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F1" w:rsidRPr="007D4B58" w:rsidRDefault="00064FB4" w:rsidP="00064FB4">
      <w:pPr>
        <w:pStyle w:val="Default"/>
        <w:spacing w:line="360" w:lineRule="auto"/>
        <w:jc w:val="center"/>
        <w:rPr>
          <w:rFonts w:ascii="Arial" w:hAnsi="Arial" w:cs="Arial"/>
          <w:b/>
          <w:sz w:val="48"/>
          <w:szCs w:val="40"/>
        </w:rPr>
      </w:pPr>
      <w:r w:rsidRPr="007D4B58">
        <w:rPr>
          <w:rFonts w:ascii="Arial" w:hAnsi="Arial" w:cs="Arial"/>
          <w:b/>
          <w:bCs/>
          <w:sz w:val="48"/>
          <w:szCs w:val="40"/>
        </w:rPr>
        <w:t>Zapraszamy do udziału w Programie</w:t>
      </w:r>
    </w:p>
    <w:p w:rsidR="00CB6BAA" w:rsidRPr="00064FB4" w:rsidRDefault="00064FB4" w:rsidP="00064FB4">
      <w:pPr>
        <w:pStyle w:val="Default"/>
        <w:jc w:val="center"/>
        <w:rPr>
          <w:rFonts w:ascii="Arial" w:hAnsi="Arial" w:cs="Arial"/>
          <w:b/>
          <w:bCs/>
          <w:color w:val="auto"/>
          <w:sz w:val="40"/>
          <w:szCs w:val="40"/>
        </w:rPr>
      </w:pPr>
      <w:r w:rsidRPr="00064FB4">
        <w:rPr>
          <w:rFonts w:ascii="Arial" w:hAnsi="Arial" w:cs="Arial"/>
          <w:b/>
          <w:bCs/>
          <w:sz w:val="40"/>
          <w:szCs w:val="40"/>
        </w:rPr>
        <w:t xml:space="preserve">„Korpus Wsparcia Seniora” </w:t>
      </w:r>
      <w:r w:rsidR="00862331">
        <w:rPr>
          <w:rFonts w:ascii="Arial" w:hAnsi="Arial" w:cs="Arial"/>
          <w:b/>
          <w:bCs/>
          <w:color w:val="auto"/>
          <w:sz w:val="40"/>
          <w:szCs w:val="40"/>
        </w:rPr>
        <w:t>na rok 2024</w:t>
      </w:r>
    </w:p>
    <w:p w:rsidR="00064FB4" w:rsidRPr="007D4B58" w:rsidRDefault="00064FB4" w:rsidP="00064FB4">
      <w:pPr>
        <w:pStyle w:val="Default"/>
        <w:spacing w:line="360" w:lineRule="auto"/>
        <w:rPr>
          <w:rFonts w:ascii="Arial" w:hAnsi="Arial" w:cs="Arial"/>
          <w:szCs w:val="28"/>
        </w:rPr>
      </w:pPr>
    </w:p>
    <w:p w:rsidR="00064FB4" w:rsidRPr="003657EE" w:rsidRDefault="00064FB4" w:rsidP="00064FB4">
      <w:pPr>
        <w:pStyle w:val="Default"/>
        <w:spacing w:line="360" w:lineRule="auto"/>
        <w:rPr>
          <w:rFonts w:ascii="Arial" w:hAnsi="Arial" w:cs="Arial"/>
          <w:b/>
          <w:sz w:val="26"/>
          <w:szCs w:val="26"/>
        </w:rPr>
      </w:pPr>
      <w:r w:rsidRPr="003657EE">
        <w:rPr>
          <w:rFonts w:ascii="Arial" w:hAnsi="Arial" w:cs="Arial"/>
          <w:b/>
          <w:sz w:val="26"/>
          <w:szCs w:val="26"/>
        </w:rPr>
        <w:t xml:space="preserve">Gmina Połaniec/Ośrodek Pomocy Społecznej w Połańcu planuje przystąpić do realizacji Modułu II Programu ogłoszonego przez Ministerstwo Rodziny i Polityki Społecznej - </w:t>
      </w:r>
      <w:r w:rsidR="007D4B58" w:rsidRPr="003657EE">
        <w:rPr>
          <w:rFonts w:ascii="Arial" w:hAnsi="Arial" w:cs="Arial"/>
          <w:b/>
          <w:sz w:val="26"/>
          <w:szCs w:val="26"/>
        </w:rPr>
        <w:br/>
      </w:r>
      <w:r w:rsidRPr="003657EE">
        <w:rPr>
          <w:rFonts w:ascii="Arial" w:hAnsi="Arial" w:cs="Arial"/>
          <w:b/>
          <w:bCs/>
          <w:sz w:val="26"/>
          <w:szCs w:val="26"/>
        </w:rPr>
        <w:t>„Korpu</w:t>
      </w:r>
      <w:r w:rsidR="00862331" w:rsidRPr="003657EE">
        <w:rPr>
          <w:rFonts w:ascii="Arial" w:hAnsi="Arial" w:cs="Arial"/>
          <w:b/>
          <w:bCs/>
          <w:sz w:val="26"/>
          <w:szCs w:val="26"/>
        </w:rPr>
        <w:t>s Wsparcia Seniorów” na rok 2024</w:t>
      </w:r>
      <w:r w:rsidRPr="003657EE">
        <w:rPr>
          <w:rFonts w:ascii="Arial" w:hAnsi="Arial" w:cs="Arial"/>
          <w:b/>
          <w:sz w:val="26"/>
          <w:szCs w:val="26"/>
        </w:rPr>
        <w:t>.</w:t>
      </w:r>
    </w:p>
    <w:p w:rsidR="00064FB4" w:rsidRPr="003657EE" w:rsidRDefault="00064FB4" w:rsidP="00064FB4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</w:p>
    <w:p w:rsidR="00064FB4" w:rsidRPr="002F194F" w:rsidRDefault="00064FB4" w:rsidP="00064FB4">
      <w:pPr>
        <w:pStyle w:val="Default"/>
        <w:spacing w:line="360" w:lineRule="auto"/>
        <w:rPr>
          <w:rFonts w:ascii="Arial" w:hAnsi="Arial" w:cs="Arial"/>
          <w:b/>
          <w:sz w:val="26"/>
          <w:szCs w:val="26"/>
        </w:rPr>
      </w:pPr>
      <w:r w:rsidRPr="002F194F">
        <w:rPr>
          <w:rFonts w:ascii="Arial" w:hAnsi="Arial" w:cs="Arial"/>
          <w:b/>
          <w:sz w:val="26"/>
          <w:szCs w:val="26"/>
        </w:rPr>
        <w:t>Program „</w:t>
      </w:r>
      <w:r w:rsidRPr="002F194F">
        <w:rPr>
          <w:rFonts w:ascii="Arial" w:hAnsi="Arial" w:cs="Arial"/>
          <w:b/>
          <w:bCs/>
          <w:sz w:val="26"/>
          <w:szCs w:val="26"/>
        </w:rPr>
        <w:t>Korpus Wsparcia Seniora</w:t>
      </w:r>
      <w:r w:rsidRPr="002F194F">
        <w:rPr>
          <w:rFonts w:ascii="Arial" w:hAnsi="Arial" w:cs="Arial"/>
          <w:b/>
          <w:sz w:val="26"/>
          <w:szCs w:val="26"/>
        </w:rPr>
        <w:t>” adresowany  jest do:</w:t>
      </w:r>
    </w:p>
    <w:p w:rsidR="00862331" w:rsidRPr="003657EE" w:rsidRDefault="002F194F" w:rsidP="00064FB4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Mieszkańców Miasta i Gminy Połaniec, o</w:t>
      </w:r>
      <w:r w:rsidR="00862331" w:rsidRPr="003657EE">
        <w:rPr>
          <w:rFonts w:ascii="Arial" w:hAnsi="Arial" w:cs="Arial"/>
          <w:sz w:val="26"/>
          <w:szCs w:val="26"/>
        </w:rPr>
        <w:t xml:space="preserve">sób w wieku 60 lat i więcej, którzy mają problemy </w:t>
      </w:r>
      <w:r>
        <w:rPr>
          <w:rFonts w:ascii="Arial" w:hAnsi="Arial" w:cs="Arial"/>
          <w:sz w:val="26"/>
          <w:szCs w:val="26"/>
        </w:rPr>
        <w:br/>
      </w:r>
      <w:r w:rsidR="00862331" w:rsidRPr="003657EE">
        <w:rPr>
          <w:rFonts w:ascii="Arial" w:hAnsi="Arial" w:cs="Arial"/>
          <w:sz w:val="26"/>
          <w:szCs w:val="26"/>
        </w:rPr>
        <w:t>z samodzielnym funkcjonowaniem ze względu na stan zdrowia, prowadzący samodzielne gospodarstwa domowe lub mieszkający z osobami bliskimi, które nie są w stanie zapewnić im wystarczającego wsparcia.</w:t>
      </w:r>
    </w:p>
    <w:p w:rsidR="003657EE" w:rsidRPr="002F194F" w:rsidRDefault="003657EE" w:rsidP="00064FB4">
      <w:pPr>
        <w:pStyle w:val="Default"/>
        <w:spacing w:line="360" w:lineRule="auto"/>
        <w:rPr>
          <w:rFonts w:ascii="Arial" w:hAnsi="Arial" w:cs="Arial"/>
          <w:b/>
          <w:sz w:val="26"/>
          <w:szCs w:val="26"/>
        </w:rPr>
      </w:pPr>
    </w:p>
    <w:p w:rsidR="003657EE" w:rsidRPr="003657EE" w:rsidRDefault="00064FB4" w:rsidP="003657EE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  <w:r w:rsidRPr="002F194F">
        <w:rPr>
          <w:rFonts w:ascii="Arial" w:hAnsi="Arial" w:cs="Arial"/>
          <w:b/>
          <w:sz w:val="26"/>
          <w:szCs w:val="26"/>
        </w:rPr>
        <w:t>Celem Programu jest</w:t>
      </w:r>
      <w:r w:rsidR="002F194F">
        <w:rPr>
          <w:rFonts w:ascii="Arial" w:hAnsi="Arial" w:cs="Arial"/>
          <w:b/>
          <w:sz w:val="26"/>
          <w:szCs w:val="26"/>
        </w:rPr>
        <w:t>:</w:t>
      </w:r>
      <w:r w:rsidR="003657EE" w:rsidRPr="003657EE">
        <w:rPr>
          <w:rFonts w:ascii="Arial" w:hAnsi="Arial" w:cs="Arial"/>
          <w:sz w:val="26"/>
          <w:szCs w:val="26"/>
        </w:rPr>
        <w:br/>
        <w:t>Wsparcie finansowe gmin w realizacji usług opiekuńczych poprzez dostęp do tzw.</w:t>
      </w:r>
    </w:p>
    <w:p w:rsidR="003657EE" w:rsidRPr="003657EE" w:rsidRDefault="003657EE" w:rsidP="003657EE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  <w:r w:rsidRPr="003657EE">
        <w:rPr>
          <w:rFonts w:ascii="Arial" w:hAnsi="Arial" w:cs="Arial"/>
          <w:sz w:val="26"/>
          <w:szCs w:val="26"/>
        </w:rPr>
        <w:t>„opieki na odległość” mającej na celu poprawę bezpieczeństwa oraz możliwości</w:t>
      </w:r>
    </w:p>
    <w:p w:rsidR="003657EE" w:rsidRPr="003657EE" w:rsidRDefault="003657EE" w:rsidP="003657EE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  <w:r w:rsidRPr="003657EE">
        <w:rPr>
          <w:rFonts w:ascii="Arial" w:hAnsi="Arial" w:cs="Arial"/>
          <w:sz w:val="26"/>
          <w:szCs w:val="26"/>
        </w:rPr>
        <w:t>samodzielnego funkcjonowania w miejscu zamieszkania osób starszych.</w:t>
      </w:r>
    </w:p>
    <w:p w:rsidR="00064FB4" w:rsidRPr="003657EE" w:rsidRDefault="003657EE" w:rsidP="00064FB4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  <w:r w:rsidRPr="003657EE">
        <w:rPr>
          <w:rFonts w:ascii="Arial" w:hAnsi="Arial" w:cs="Arial"/>
          <w:sz w:val="26"/>
          <w:szCs w:val="26"/>
        </w:rPr>
        <w:t>P</w:t>
      </w:r>
      <w:r w:rsidR="00064FB4" w:rsidRPr="003657EE">
        <w:rPr>
          <w:rFonts w:ascii="Arial" w:hAnsi="Arial" w:cs="Arial"/>
          <w:sz w:val="26"/>
          <w:szCs w:val="26"/>
        </w:rPr>
        <w:t xml:space="preserve">oprawa poczucia bezpieczeństwa oraz możliwości samodzielnego funkcjonowania </w:t>
      </w:r>
      <w:r w:rsidR="00110D51">
        <w:rPr>
          <w:rFonts w:ascii="Arial" w:hAnsi="Arial" w:cs="Arial"/>
          <w:sz w:val="26"/>
          <w:szCs w:val="26"/>
        </w:rPr>
        <w:br/>
      </w:r>
      <w:r w:rsidR="00064FB4" w:rsidRPr="003657EE">
        <w:rPr>
          <w:rFonts w:ascii="Arial" w:hAnsi="Arial" w:cs="Arial"/>
          <w:sz w:val="26"/>
          <w:szCs w:val="26"/>
        </w:rPr>
        <w:t>w miejscu zamieszkania osób starszych przez dostęp do tzw. „opieki na odległość”.</w:t>
      </w:r>
    </w:p>
    <w:p w:rsidR="003657EE" w:rsidRPr="003657EE" w:rsidRDefault="003657EE" w:rsidP="003657EE">
      <w:pPr>
        <w:pStyle w:val="Default"/>
        <w:spacing w:line="360" w:lineRule="auto"/>
        <w:rPr>
          <w:rFonts w:ascii="Arial" w:hAnsi="Arial" w:cs="Arial"/>
          <w:bCs/>
          <w:sz w:val="26"/>
          <w:szCs w:val="26"/>
        </w:rPr>
      </w:pPr>
    </w:p>
    <w:p w:rsidR="00110D51" w:rsidRPr="00110D51" w:rsidRDefault="00110D51" w:rsidP="00110D51">
      <w:pPr>
        <w:pStyle w:val="Default"/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W ramach programu seniorom w wieku 60 lat i więcej zostanie zapewniony dostęp do</w:t>
      </w:r>
    </w:p>
    <w:p w:rsidR="00110D51" w:rsidRPr="00110D51" w:rsidRDefault="00110D51" w:rsidP="00110D51">
      <w:pPr>
        <w:pStyle w:val="Default"/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tzw. opasek lub innych urządzeń bezpieczeństwa wyposażonych w następujące funkcje: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przycisk bezpieczeństwa – sygnał SOS,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detektor upadku,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czujnik zdjęcia opaski/urządzenia,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lokalizator GPS,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lastRenderedPageBreak/>
        <w:t>funkcje umożliwiające komunikowanie się z centrum obsługi i opiekunami,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funkcje monitorujące podstawowe czynności życiowe (puls i saturacja),</w:t>
      </w:r>
    </w:p>
    <w:p w:rsidR="00110D51" w:rsidRPr="00110D51" w:rsidRDefault="00110D51" w:rsidP="00110D51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funkcje umożliwiające monitorowanie czasu realizowanej opieki przez osoby</w:t>
      </w:r>
    </w:p>
    <w:p w:rsidR="00110D51" w:rsidRDefault="00110D51" w:rsidP="00110D51">
      <w:pPr>
        <w:pStyle w:val="Default"/>
        <w:spacing w:line="360" w:lineRule="auto"/>
        <w:rPr>
          <w:rFonts w:ascii="Arial" w:hAnsi="Arial" w:cs="Arial"/>
          <w:bCs/>
          <w:sz w:val="26"/>
          <w:szCs w:val="26"/>
        </w:rPr>
      </w:pPr>
      <w:r w:rsidRPr="00110D51">
        <w:rPr>
          <w:rFonts w:ascii="Arial" w:hAnsi="Arial" w:cs="Arial"/>
          <w:bCs/>
          <w:sz w:val="26"/>
          <w:szCs w:val="26"/>
        </w:rPr>
        <w:t>świadczące usługi opiekuńcze</w:t>
      </w:r>
      <w:r w:rsidR="00B905DF">
        <w:rPr>
          <w:rFonts w:ascii="Arial" w:hAnsi="Arial" w:cs="Arial"/>
          <w:bCs/>
          <w:sz w:val="26"/>
          <w:szCs w:val="26"/>
        </w:rPr>
        <w:t xml:space="preserve">, </w:t>
      </w:r>
      <w:r w:rsidR="00B905DF" w:rsidRPr="00B905DF">
        <w:rPr>
          <w:rFonts w:ascii="Arial" w:hAnsi="Arial" w:cs="Arial"/>
          <w:bCs/>
          <w:sz w:val="26"/>
          <w:szCs w:val="26"/>
        </w:rPr>
        <w:t>(urządzenie nie musi spełniać wszystkich ww. funkcji)</w:t>
      </w:r>
      <w:r w:rsidR="00B905DF">
        <w:rPr>
          <w:rFonts w:ascii="Arial" w:hAnsi="Arial" w:cs="Arial"/>
          <w:bCs/>
          <w:sz w:val="26"/>
          <w:szCs w:val="26"/>
        </w:rPr>
        <w:t xml:space="preserve">. </w:t>
      </w:r>
    </w:p>
    <w:p w:rsidR="007D4B58" w:rsidRPr="003657EE" w:rsidRDefault="007D4B58" w:rsidP="00110D51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</w:p>
    <w:p w:rsidR="00064FB4" w:rsidRPr="003657EE" w:rsidRDefault="00064FB4" w:rsidP="00064FB4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  <w:r w:rsidRPr="003657EE">
        <w:rPr>
          <w:rFonts w:ascii="Arial" w:hAnsi="Arial" w:cs="Arial"/>
          <w:sz w:val="26"/>
          <w:szCs w:val="26"/>
        </w:rPr>
        <w:t>Opaska bezpieczeństwa będzie połączona z całodobowym Centrum monitoringu, co daje poczucie bezpieczeństwa nie tylko seniorom, ale także jego rodzinie. W przypadku trudnej sytuacji lub nagłego zagrożenia życia wciśnięcie guzika alarmowego, znajdującego się na opasce, umożliwia połączenie się z gotową do interwencji centralą. Po odebraniu zgłoszenia dyspozytor podejmie decyzję o sposobie udzielenia pomocy seniorowi.</w:t>
      </w:r>
    </w:p>
    <w:p w:rsidR="003657EE" w:rsidRPr="003657EE" w:rsidRDefault="003657EE" w:rsidP="00064FB4">
      <w:pPr>
        <w:pStyle w:val="Default"/>
        <w:spacing w:line="360" w:lineRule="auto"/>
        <w:rPr>
          <w:rFonts w:ascii="Arial" w:hAnsi="Arial" w:cs="Arial"/>
          <w:sz w:val="26"/>
          <w:szCs w:val="26"/>
        </w:rPr>
      </w:pPr>
    </w:p>
    <w:p w:rsidR="00064FB4" w:rsidRPr="003657EE" w:rsidRDefault="00064FB4" w:rsidP="000B0EBD">
      <w:pPr>
        <w:pStyle w:val="Default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657EE">
        <w:rPr>
          <w:rFonts w:ascii="Arial" w:hAnsi="Arial" w:cs="Arial"/>
          <w:sz w:val="26"/>
          <w:szCs w:val="26"/>
        </w:rPr>
        <w:t>To idealne rozwiązanie, szczególnie dla osób samotnych, zarówno tych wymagających usług opiekuńczych jak i tych, którzy z tej formy wsparcia nie korzystają, ale u których zmiany stanu zdrowia są na tyle nieprzewidywalne, że konieczne jest stałe monitorowanie podstawowych funkcji życiowych w celu jak najszybszej reakcji, powiadomienia właściwych służb i udzielenia możliwe najszybciej pomocy, w tym pomocy medyc</w:t>
      </w:r>
      <w:r w:rsidR="0047252A">
        <w:rPr>
          <w:rFonts w:ascii="Arial" w:hAnsi="Arial" w:cs="Arial"/>
          <w:sz w:val="26"/>
          <w:szCs w:val="26"/>
        </w:rPr>
        <w:t xml:space="preserve">znej, w ramach świadczeń opieki </w:t>
      </w:r>
      <w:r w:rsidRPr="003657EE">
        <w:rPr>
          <w:rFonts w:ascii="Arial" w:hAnsi="Arial" w:cs="Arial"/>
          <w:sz w:val="26"/>
          <w:szCs w:val="26"/>
        </w:rPr>
        <w:t xml:space="preserve">zdrowotnej finansowanej ze środków publicznych. Usługa „opieki na odległość” realizowana w ramach tego programu </w:t>
      </w:r>
      <w:r w:rsidR="007D4B58" w:rsidRPr="003657EE">
        <w:rPr>
          <w:rFonts w:ascii="Arial" w:hAnsi="Arial" w:cs="Arial"/>
          <w:sz w:val="26"/>
          <w:szCs w:val="26"/>
        </w:rPr>
        <w:t>będzie</w:t>
      </w:r>
      <w:r w:rsidRPr="003657EE">
        <w:rPr>
          <w:rFonts w:ascii="Arial" w:hAnsi="Arial" w:cs="Arial"/>
          <w:sz w:val="26"/>
          <w:szCs w:val="26"/>
        </w:rPr>
        <w:t xml:space="preserve"> </w:t>
      </w:r>
      <w:r w:rsidRPr="003657EE">
        <w:rPr>
          <w:rFonts w:ascii="Arial" w:hAnsi="Arial" w:cs="Arial"/>
          <w:bCs/>
          <w:sz w:val="26"/>
          <w:szCs w:val="26"/>
        </w:rPr>
        <w:t>bezpłatna</w:t>
      </w:r>
      <w:r w:rsidRPr="003657EE">
        <w:rPr>
          <w:rFonts w:ascii="Arial" w:hAnsi="Arial" w:cs="Arial"/>
          <w:sz w:val="26"/>
          <w:szCs w:val="26"/>
        </w:rPr>
        <w:t xml:space="preserve"> dla mieszkańców gminy Połaniec.</w:t>
      </w:r>
      <w:r w:rsidR="00505172" w:rsidRPr="003657EE">
        <w:rPr>
          <w:rFonts w:ascii="Arial" w:hAnsi="Arial" w:cs="Arial"/>
          <w:sz w:val="26"/>
          <w:szCs w:val="26"/>
        </w:rPr>
        <w:t xml:space="preserve"> </w:t>
      </w:r>
      <w:r w:rsidRPr="003657EE">
        <w:rPr>
          <w:rFonts w:ascii="Arial" w:hAnsi="Arial" w:cs="Arial"/>
          <w:bCs/>
          <w:sz w:val="26"/>
          <w:szCs w:val="26"/>
        </w:rPr>
        <w:t xml:space="preserve">Program </w:t>
      </w:r>
      <w:r w:rsidR="00505172" w:rsidRPr="003657EE">
        <w:rPr>
          <w:rFonts w:ascii="Arial" w:hAnsi="Arial" w:cs="Arial"/>
          <w:bCs/>
          <w:sz w:val="26"/>
          <w:szCs w:val="26"/>
        </w:rPr>
        <w:t>po</w:t>
      </w:r>
      <w:r w:rsidR="00F2362B">
        <w:rPr>
          <w:rFonts w:ascii="Arial" w:hAnsi="Arial" w:cs="Arial"/>
          <w:bCs/>
          <w:sz w:val="26"/>
          <w:szCs w:val="26"/>
        </w:rPr>
        <w:t>trwa do 31</w:t>
      </w:r>
      <w:r w:rsidR="003657EE" w:rsidRPr="003657EE">
        <w:rPr>
          <w:rFonts w:ascii="Arial" w:hAnsi="Arial" w:cs="Arial"/>
          <w:bCs/>
          <w:sz w:val="26"/>
          <w:szCs w:val="26"/>
        </w:rPr>
        <w:t>.12.2024</w:t>
      </w:r>
      <w:r w:rsidRPr="003657EE">
        <w:rPr>
          <w:rFonts w:ascii="Arial" w:hAnsi="Arial" w:cs="Arial"/>
          <w:bCs/>
          <w:sz w:val="26"/>
          <w:szCs w:val="26"/>
        </w:rPr>
        <w:t xml:space="preserve"> roku.</w:t>
      </w:r>
    </w:p>
    <w:p w:rsidR="007D4B58" w:rsidRPr="003657EE" w:rsidRDefault="007D4B58" w:rsidP="00064FB4">
      <w:pPr>
        <w:pStyle w:val="Default"/>
        <w:spacing w:line="360" w:lineRule="auto"/>
        <w:rPr>
          <w:rFonts w:ascii="Arial" w:hAnsi="Arial" w:cs="Arial"/>
          <w:b/>
          <w:bCs/>
          <w:sz w:val="26"/>
          <w:szCs w:val="26"/>
        </w:rPr>
      </w:pPr>
    </w:p>
    <w:p w:rsidR="00064FB4" w:rsidRPr="003657EE" w:rsidRDefault="00064FB4" w:rsidP="00064FB4">
      <w:pPr>
        <w:pStyle w:val="Default"/>
        <w:spacing w:line="360" w:lineRule="auto"/>
        <w:rPr>
          <w:rFonts w:ascii="Arial" w:hAnsi="Arial" w:cs="Arial"/>
          <w:b/>
          <w:sz w:val="26"/>
          <w:szCs w:val="26"/>
        </w:rPr>
      </w:pPr>
      <w:r w:rsidRPr="003657EE">
        <w:rPr>
          <w:rFonts w:ascii="Arial" w:hAnsi="Arial" w:cs="Arial"/>
          <w:b/>
          <w:bCs/>
          <w:sz w:val="26"/>
          <w:szCs w:val="26"/>
        </w:rPr>
        <w:t>Wstępne zgłoszenia Uczestników do Programu przyjmowane są</w:t>
      </w:r>
      <w:r w:rsidR="00B73132">
        <w:rPr>
          <w:rFonts w:ascii="Arial" w:hAnsi="Arial" w:cs="Arial"/>
          <w:b/>
          <w:bCs/>
          <w:sz w:val="26"/>
          <w:szCs w:val="26"/>
        </w:rPr>
        <w:t xml:space="preserve"> telefonicznie lub osobiście </w:t>
      </w:r>
      <w:r w:rsidR="0033257B" w:rsidRPr="003657EE">
        <w:rPr>
          <w:rFonts w:ascii="Arial" w:hAnsi="Arial" w:cs="Arial"/>
          <w:b/>
          <w:bCs/>
          <w:sz w:val="26"/>
          <w:szCs w:val="26"/>
        </w:rPr>
        <w:t xml:space="preserve">w terminie </w:t>
      </w:r>
      <w:r w:rsidRPr="003657EE">
        <w:rPr>
          <w:rFonts w:ascii="Arial" w:hAnsi="Arial" w:cs="Arial"/>
          <w:b/>
          <w:bCs/>
          <w:sz w:val="26"/>
          <w:szCs w:val="26"/>
        </w:rPr>
        <w:t xml:space="preserve">do </w:t>
      </w:r>
      <w:r w:rsidR="00110D51">
        <w:rPr>
          <w:rFonts w:ascii="Arial" w:hAnsi="Arial" w:cs="Arial"/>
          <w:b/>
          <w:bCs/>
          <w:sz w:val="26"/>
          <w:szCs w:val="26"/>
          <w:u w:val="single"/>
        </w:rPr>
        <w:t>26 stycznia 2024</w:t>
      </w:r>
      <w:r w:rsidR="008C6D51" w:rsidRPr="003657EE">
        <w:rPr>
          <w:rFonts w:ascii="Arial" w:hAnsi="Arial" w:cs="Arial"/>
          <w:b/>
          <w:bCs/>
          <w:sz w:val="26"/>
          <w:szCs w:val="26"/>
          <w:u w:val="single"/>
        </w:rPr>
        <w:t>r. do godz. 15.00</w:t>
      </w:r>
      <w:r w:rsidR="007D4B58" w:rsidRPr="003657EE">
        <w:rPr>
          <w:rFonts w:ascii="Arial" w:hAnsi="Arial" w:cs="Arial"/>
          <w:b/>
          <w:bCs/>
          <w:sz w:val="26"/>
          <w:szCs w:val="26"/>
        </w:rPr>
        <w:t xml:space="preserve"> w Ośrodku Pomocy Społecznej w Połańcu </w:t>
      </w:r>
      <w:r w:rsidR="008C6D51" w:rsidRPr="003657EE">
        <w:rPr>
          <w:rFonts w:ascii="Arial" w:hAnsi="Arial" w:cs="Arial"/>
          <w:b/>
          <w:bCs/>
          <w:sz w:val="26"/>
          <w:szCs w:val="26"/>
        </w:rPr>
        <w:t xml:space="preserve">ul. Ruszczańska 27, </w:t>
      </w:r>
      <w:r w:rsidR="007D4B58" w:rsidRPr="003657EE">
        <w:rPr>
          <w:rFonts w:ascii="Arial" w:hAnsi="Arial" w:cs="Arial"/>
          <w:b/>
          <w:bCs/>
          <w:sz w:val="26"/>
          <w:szCs w:val="26"/>
        </w:rPr>
        <w:t>28-230 Połaniec</w:t>
      </w:r>
      <w:r w:rsidR="0033257B" w:rsidRPr="003657EE">
        <w:rPr>
          <w:rFonts w:ascii="Arial" w:hAnsi="Arial" w:cs="Arial"/>
          <w:b/>
          <w:bCs/>
          <w:sz w:val="26"/>
          <w:szCs w:val="26"/>
        </w:rPr>
        <w:t>, pok. 116</w:t>
      </w:r>
      <w:r w:rsidR="008C6D51" w:rsidRPr="003657EE">
        <w:rPr>
          <w:rFonts w:ascii="Arial" w:hAnsi="Arial" w:cs="Arial"/>
          <w:b/>
          <w:bCs/>
          <w:sz w:val="26"/>
          <w:szCs w:val="26"/>
        </w:rPr>
        <w:t>, tel. 15 8650 420</w:t>
      </w:r>
      <w:r w:rsidR="007D4B58" w:rsidRPr="003657EE">
        <w:rPr>
          <w:rFonts w:ascii="Arial" w:hAnsi="Arial" w:cs="Arial"/>
          <w:b/>
          <w:bCs/>
          <w:sz w:val="26"/>
          <w:szCs w:val="26"/>
        </w:rPr>
        <w:t xml:space="preserve">. </w:t>
      </w:r>
      <w:r w:rsidRPr="003657EE">
        <w:rPr>
          <w:rFonts w:ascii="Arial" w:hAnsi="Arial" w:cs="Arial"/>
          <w:b/>
          <w:bCs/>
          <w:sz w:val="26"/>
          <w:szCs w:val="26"/>
        </w:rPr>
        <w:t xml:space="preserve">  </w:t>
      </w:r>
    </w:p>
    <w:p w:rsidR="00064FB4" w:rsidRPr="003657EE" w:rsidRDefault="00064FB4" w:rsidP="00064FB4">
      <w:pPr>
        <w:pStyle w:val="Default"/>
        <w:spacing w:line="360" w:lineRule="auto"/>
        <w:rPr>
          <w:rFonts w:ascii="Arial" w:hAnsi="Arial" w:cs="Arial"/>
          <w:b/>
          <w:sz w:val="26"/>
          <w:szCs w:val="26"/>
        </w:rPr>
      </w:pPr>
    </w:p>
    <w:p w:rsidR="00064FB4" w:rsidRPr="003657EE" w:rsidRDefault="00064FB4" w:rsidP="00064FB4">
      <w:pPr>
        <w:pStyle w:val="Default"/>
        <w:spacing w:line="360" w:lineRule="auto"/>
        <w:rPr>
          <w:rFonts w:ascii="Arial" w:hAnsi="Arial" w:cs="Arial"/>
          <w:b/>
          <w:sz w:val="26"/>
          <w:szCs w:val="26"/>
        </w:rPr>
      </w:pPr>
      <w:r w:rsidRPr="003657EE">
        <w:rPr>
          <w:rFonts w:ascii="Arial" w:hAnsi="Arial" w:cs="Arial"/>
          <w:b/>
          <w:sz w:val="26"/>
          <w:szCs w:val="26"/>
        </w:rPr>
        <w:t>Szczegółowe informacje na temat w/w Programu można uzyskać w:</w:t>
      </w:r>
    </w:p>
    <w:p w:rsidR="000C76E3" w:rsidRPr="000C76E3" w:rsidRDefault="000C76E3" w:rsidP="003657EE">
      <w:pPr>
        <w:pStyle w:val="Default"/>
        <w:spacing w:line="360" w:lineRule="auto"/>
        <w:rPr>
          <w:rFonts w:ascii="Arial" w:hAnsi="Arial" w:cs="Arial"/>
          <w:color w:val="auto"/>
          <w:szCs w:val="26"/>
        </w:rPr>
      </w:pPr>
      <w:hyperlink r:id="rId9" w:history="1">
        <w:r w:rsidRPr="000C76E3">
          <w:rPr>
            <w:rStyle w:val="Hipercze"/>
            <w:rFonts w:ascii="Arial" w:hAnsi="Arial" w:cs="Arial"/>
            <w:color w:val="auto"/>
            <w:szCs w:val="26"/>
          </w:rPr>
          <w:t>https://www.gov.pl/web/rodzina/program-korpus-wsparcia-seniorow-2024</w:t>
        </w:r>
      </w:hyperlink>
      <w:bookmarkStart w:id="0" w:name="_GoBack"/>
      <w:bookmarkEnd w:id="0"/>
    </w:p>
    <w:sectPr w:rsidR="000C76E3" w:rsidRPr="000C76E3" w:rsidSect="00FB40ED">
      <w:headerReference w:type="default" r:id="rId10"/>
      <w:footerReference w:type="default" r:id="rId11"/>
      <w:pgSz w:w="11907" w:h="16839" w:code="9"/>
      <w:pgMar w:top="2094" w:right="510" w:bottom="2127" w:left="51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61" w:rsidRDefault="003C5861" w:rsidP="00D9297E">
      <w:pPr>
        <w:spacing w:after="0" w:line="240" w:lineRule="auto"/>
      </w:pPr>
      <w:r>
        <w:separator/>
      </w:r>
    </w:p>
  </w:endnote>
  <w:endnote w:type="continuationSeparator" w:id="0">
    <w:p w:rsidR="003C5861" w:rsidRDefault="003C5861" w:rsidP="00D9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:rsidR="00CA606B" w:rsidRDefault="00CA606B" w:rsidP="00CA606B">
        <w:pPr>
          <w:pStyle w:val="Stopka"/>
          <w:pBdr>
            <w:bottom w:val="single" w:sz="12" w:space="1" w:color="auto"/>
          </w:pBdr>
          <w:jc w:val="center"/>
        </w:pPr>
      </w:p>
      <w:p w:rsidR="00CA606B" w:rsidRDefault="003C5861" w:rsidP="00CA606B">
        <w:pPr>
          <w:pStyle w:val="Stopka"/>
        </w:pPr>
      </w:p>
    </w:sdtContent>
  </w:sdt>
  <w:p w:rsidR="00CA606B" w:rsidRPr="000E7D2E" w:rsidRDefault="00110D51" w:rsidP="00CA606B">
    <w:pPr>
      <w:pStyle w:val="Stopka"/>
      <w:jc w:val="center"/>
      <w:rPr>
        <w:rFonts w:asciiTheme="majorHAnsi" w:hAnsiTheme="majorHAnsi" w:cstheme="majorHAnsi"/>
        <w:sz w:val="18"/>
      </w:rPr>
    </w:pPr>
    <w:r w:rsidRPr="00110D51">
      <w:rPr>
        <w:rFonts w:asciiTheme="majorHAnsi" w:hAnsiTheme="majorHAnsi" w:cstheme="majorHAnsi"/>
        <w:sz w:val="18"/>
      </w:rPr>
      <w:t>Program Korpus Wsparcia Seniorów na rok 2024</w:t>
    </w:r>
  </w:p>
  <w:p w:rsidR="00CA606B" w:rsidRDefault="00CA606B" w:rsidP="00CA606B">
    <w:pPr>
      <w:pStyle w:val="Stopka"/>
    </w:pPr>
  </w:p>
  <w:p w:rsidR="009C3B47" w:rsidRDefault="0099310C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C7C0E46" wp14:editId="2E3C5AEA">
          <wp:simplePos x="0" y="0"/>
          <wp:positionH relativeFrom="page">
            <wp:posOffset>-62865</wp:posOffset>
          </wp:positionH>
          <wp:positionV relativeFrom="page">
            <wp:posOffset>14062710</wp:posOffset>
          </wp:positionV>
          <wp:extent cx="10754995" cy="1434465"/>
          <wp:effectExtent l="0" t="0" r="825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pows_efs_plakat_stopka_bez_marginesow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995" cy="14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3B47" w:rsidRDefault="009C3B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61" w:rsidRDefault="003C5861" w:rsidP="00D9297E">
      <w:pPr>
        <w:spacing w:after="0" w:line="240" w:lineRule="auto"/>
      </w:pPr>
      <w:r>
        <w:separator/>
      </w:r>
    </w:p>
  </w:footnote>
  <w:footnote w:type="continuationSeparator" w:id="0">
    <w:p w:rsidR="003C5861" w:rsidRDefault="003C5861" w:rsidP="00D9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F64" w:rsidRDefault="004A6F64" w:rsidP="007D4B58">
    <w:pPr>
      <w:pStyle w:val="Nagwek"/>
      <w:rPr>
        <w:rFonts w:asciiTheme="majorHAnsi" w:hAnsiTheme="majorHAnsi" w:cstheme="majorHAnsi"/>
        <w:b/>
        <w:noProof/>
        <w:color w:val="C00000"/>
        <w:sz w:val="28"/>
        <w:szCs w:val="28"/>
        <w:lang w:eastAsia="pl-PL"/>
      </w:rPr>
    </w:pPr>
  </w:p>
  <w:p w:rsidR="004A6F64" w:rsidRDefault="004A6F64" w:rsidP="004A6F64">
    <w:pPr>
      <w:pStyle w:val="Nagwek"/>
      <w:jc w:val="center"/>
      <w:rPr>
        <w:rFonts w:asciiTheme="majorHAnsi" w:hAnsiTheme="majorHAnsi" w:cstheme="majorHAnsi"/>
        <w:b/>
        <w:noProof/>
        <w:color w:val="C00000"/>
        <w:sz w:val="28"/>
        <w:szCs w:val="28"/>
        <w:lang w:eastAsia="pl-PL"/>
      </w:rPr>
    </w:pPr>
  </w:p>
  <w:p w:rsidR="004A6F64" w:rsidRDefault="008C04E1" w:rsidP="007D4B58">
    <w:pPr>
      <w:jc w:val="center"/>
    </w:pPr>
    <w:r>
      <w:rPr>
        <w:noProof/>
        <w:lang w:eastAsia="pl-PL"/>
      </w:rPr>
      <w:drawing>
        <wp:inline distT="0" distB="0" distL="0" distR="0" wp14:anchorId="247492E4" wp14:editId="27340CA5">
          <wp:extent cx="3605841" cy="1142762"/>
          <wp:effectExtent l="0" t="0" r="0" b="0"/>
          <wp:docPr id="2" name="lightboxImage" descr="http://www.autyzm.czest.pl/wordpress/wp-content/uploads/2021/04/znaki_st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ghtboxImage" descr="http://www.autyzm.czest.pl/wordpress/wp-content/uploads/2021/04/znaki_st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841" cy="114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433B">
      <w:rPr>
        <w:noProof/>
        <w:lang w:eastAsia="pl-PL"/>
      </w:rPr>
      <mc:AlternateContent>
        <mc:Choice Requires="wps">
          <w:drawing>
            <wp:inline distT="0" distB="0" distL="0" distR="0" wp14:anchorId="185BF7A9" wp14:editId="5C603F1F">
              <wp:extent cx="301625" cy="301625"/>
              <wp:effectExtent l="0" t="0" r="0" b="0"/>
              <wp:docPr id="1" name="AutoShape 2" descr="http://m.82-200.pl/2023/01/orig/ministe-896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http://m.82-200.pl/2023/01/orig/ministe-8964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DIH2u91wIAAPAFAAAOAAAAAAAAAAAAAAAAAC4CAABkcnMvZTJv&#10;RG9jLnhtbFBLAQItABQABgAIAAAAIQBoNpdo2gAAAAMBAAAPAAAAAAAAAAAAAAAAADEFAABkcnMv&#10;ZG93bnJldi54bWxQSwUGAAAAAAQABADzAAAAOAYAAAAA&#10;" filled="f" stroked="f">
              <o:lock v:ext="edit" aspectratio="t"/>
              <w10:anchorlock/>
            </v:rect>
          </w:pict>
        </mc:Fallback>
      </mc:AlternateContent>
    </w:r>
    <w:r w:rsidR="00BE433B">
      <w:rPr>
        <w:noProof/>
        <w:lang w:eastAsia="pl-PL"/>
      </w:rPr>
      <mc:AlternateContent>
        <mc:Choice Requires="wps">
          <w:drawing>
            <wp:inline distT="0" distB="0" distL="0" distR="0" wp14:anchorId="038B5A9D" wp14:editId="020C533D">
              <wp:extent cx="301625" cy="301625"/>
              <wp:effectExtent l="0" t="0" r="0" b="0"/>
              <wp:docPr id="5" name="AutoShape 5" descr="http://m.82-200.pl/2023/01/orig/ministe-896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5" o:spid="_x0000_s1026" alt="http://m.82-200.pl/2023/01/orig/ministe-8964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85pt;height:10.85pt" o:bullet="t">
        <v:imagedata r:id="rId1" o:title="msoB85C"/>
      </v:shape>
    </w:pict>
  </w:numPicBullet>
  <w:abstractNum w:abstractNumId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21262968"/>
    <w:lvl w:ilvl="0" w:tplc="BFA0E042">
      <w:start w:val="1"/>
      <w:numFmt w:val="decimal"/>
      <w:lvlText w:val="%1)"/>
      <w:lvlJc w:val="left"/>
      <w:pPr>
        <w:ind w:left="360" w:hanging="360"/>
      </w:pPr>
      <w:rPr>
        <w:b/>
        <w:color w:val="C00000"/>
        <w:w w:val="100"/>
        <w:sz w:val="24"/>
        <w:szCs w:val="20"/>
      </w:rPr>
    </w:lvl>
    <w:lvl w:ilvl="1" w:tplc="2590643E">
      <w:start w:val="1"/>
      <w:numFmt w:val="lowerLetter"/>
      <w:lvlText w:val="%2."/>
      <w:lvlJc w:val="left"/>
      <w:pPr>
        <w:ind w:left="1080" w:hanging="360"/>
      </w:pPr>
    </w:lvl>
    <w:lvl w:ilvl="2" w:tplc="2C8669FE">
      <w:start w:val="1"/>
      <w:numFmt w:val="lowerRoman"/>
      <w:lvlText w:val="%3."/>
      <w:lvlJc w:val="right"/>
      <w:pPr>
        <w:ind w:left="1800" w:hanging="180"/>
      </w:pPr>
    </w:lvl>
    <w:lvl w:ilvl="3" w:tplc="9D0A1008">
      <w:start w:val="1"/>
      <w:numFmt w:val="decimal"/>
      <w:lvlText w:val="%4."/>
      <w:lvlJc w:val="left"/>
      <w:pPr>
        <w:ind w:left="2520" w:hanging="360"/>
      </w:pPr>
    </w:lvl>
    <w:lvl w:ilvl="4" w:tplc="564C0768">
      <w:start w:val="1"/>
      <w:numFmt w:val="lowerLetter"/>
      <w:lvlText w:val="%5."/>
      <w:lvlJc w:val="left"/>
      <w:pPr>
        <w:ind w:left="3240" w:hanging="360"/>
      </w:pPr>
    </w:lvl>
    <w:lvl w:ilvl="5" w:tplc="6CA0BC90">
      <w:start w:val="1"/>
      <w:numFmt w:val="lowerRoman"/>
      <w:lvlText w:val="%6."/>
      <w:lvlJc w:val="right"/>
      <w:pPr>
        <w:ind w:left="3960" w:hanging="180"/>
      </w:pPr>
    </w:lvl>
    <w:lvl w:ilvl="6" w:tplc="91F870D0">
      <w:start w:val="1"/>
      <w:numFmt w:val="decimal"/>
      <w:lvlText w:val="%7."/>
      <w:lvlJc w:val="left"/>
      <w:pPr>
        <w:ind w:left="4680" w:hanging="360"/>
      </w:pPr>
    </w:lvl>
    <w:lvl w:ilvl="7" w:tplc="4BA8DCF8">
      <w:start w:val="1"/>
      <w:numFmt w:val="lowerLetter"/>
      <w:lvlText w:val="%8."/>
      <w:lvlJc w:val="left"/>
      <w:pPr>
        <w:ind w:left="5400" w:hanging="360"/>
      </w:pPr>
    </w:lvl>
    <w:lvl w:ilvl="8" w:tplc="97120386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8685C"/>
    <w:multiLevelType w:val="multilevel"/>
    <w:tmpl w:val="A67C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B5522"/>
    <w:multiLevelType w:val="hybridMultilevel"/>
    <w:tmpl w:val="6C266806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A04850"/>
    <w:multiLevelType w:val="hybridMultilevel"/>
    <w:tmpl w:val="FD985E6A"/>
    <w:lvl w:ilvl="0" w:tplc="7F4E458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1A409B"/>
    <w:multiLevelType w:val="hybridMultilevel"/>
    <w:tmpl w:val="097E9D0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8AD48ED"/>
    <w:multiLevelType w:val="hybridMultilevel"/>
    <w:tmpl w:val="2638A094"/>
    <w:lvl w:ilvl="0" w:tplc="BA5E2042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A6D1E"/>
    <w:multiLevelType w:val="multilevel"/>
    <w:tmpl w:val="E93E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C27CA"/>
    <w:multiLevelType w:val="hybridMultilevel"/>
    <w:tmpl w:val="E61C54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DB6B6E"/>
    <w:multiLevelType w:val="multilevel"/>
    <w:tmpl w:val="91F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EF4722D"/>
    <w:multiLevelType w:val="hybridMultilevel"/>
    <w:tmpl w:val="D324CDC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333043"/>
    <w:multiLevelType w:val="hybridMultilevel"/>
    <w:tmpl w:val="DF7AF8AC"/>
    <w:lvl w:ilvl="0" w:tplc="3872ECE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74689"/>
    <w:multiLevelType w:val="multilevel"/>
    <w:tmpl w:val="74CA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D2063"/>
    <w:multiLevelType w:val="hybridMultilevel"/>
    <w:tmpl w:val="5142E6C4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DEA0160"/>
    <w:multiLevelType w:val="hybridMultilevel"/>
    <w:tmpl w:val="E0A851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E3AA5"/>
    <w:multiLevelType w:val="hybridMultilevel"/>
    <w:tmpl w:val="14405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C795C"/>
    <w:multiLevelType w:val="hybridMultilevel"/>
    <w:tmpl w:val="18EC75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E05B9"/>
    <w:multiLevelType w:val="hybridMultilevel"/>
    <w:tmpl w:val="7622754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7CA36FA"/>
    <w:multiLevelType w:val="hybridMultilevel"/>
    <w:tmpl w:val="E4588788"/>
    <w:lvl w:ilvl="0" w:tplc="17B0295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496206"/>
    <w:multiLevelType w:val="multilevel"/>
    <w:tmpl w:val="B1A47A3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  <w:w w:val="10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w w:val="100"/>
      </w:rPr>
    </w:lvl>
  </w:abstractNum>
  <w:abstractNum w:abstractNumId="21">
    <w:nsid w:val="5B064AF3"/>
    <w:multiLevelType w:val="hybridMultilevel"/>
    <w:tmpl w:val="509E5378"/>
    <w:lvl w:ilvl="0" w:tplc="A7F60798">
      <w:start w:val="1"/>
      <w:numFmt w:val="decimal"/>
      <w:lvlText w:val="%1."/>
      <w:lvlJc w:val="left"/>
      <w:pPr>
        <w:ind w:left="360" w:hanging="360"/>
      </w:pPr>
      <w:rPr>
        <w:b/>
        <w:color w:val="auto"/>
        <w:w w:val="100"/>
        <w:sz w:val="24"/>
        <w:szCs w:val="20"/>
      </w:rPr>
    </w:lvl>
    <w:lvl w:ilvl="1" w:tplc="8DC2B0DA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C8669FE">
      <w:start w:val="1"/>
      <w:numFmt w:val="lowerRoman"/>
      <w:lvlText w:val="%3."/>
      <w:lvlJc w:val="right"/>
      <w:pPr>
        <w:ind w:left="1800" w:hanging="180"/>
      </w:pPr>
    </w:lvl>
    <w:lvl w:ilvl="3" w:tplc="9D0A1008">
      <w:start w:val="1"/>
      <w:numFmt w:val="decimal"/>
      <w:lvlText w:val="%4."/>
      <w:lvlJc w:val="left"/>
      <w:pPr>
        <w:ind w:left="2520" w:hanging="360"/>
      </w:pPr>
    </w:lvl>
    <w:lvl w:ilvl="4" w:tplc="564C0768">
      <w:start w:val="1"/>
      <w:numFmt w:val="lowerLetter"/>
      <w:lvlText w:val="%5."/>
      <w:lvlJc w:val="left"/>
      <w:pPr>
        <w:ind w:left="3240" w:hanging="360"/>
      </w:pPr>
    </w:lvl>
    <w:lvl w:ilvl="5" w:tplc="6CA0BC90">
      <w:start w:val="1"/>
      <w:numFmt w:val="lowerRoman"/>
      <w:lvlText w:val="%6."/>
      <w:lvlJc w:val="right"/>
      <w:pPr>
        <w:ind w:left="3960" w:hanging="180"/>
      </w:pPr>
    </w:lvl>
    <w:lvl w:ilvl="6" w:tplc="91F870D0">
      <w:start w:val="1"/>
      <w:numFmt w:val="decimal"/>
      <w:lvlText w:val="%7."/>
      <w:lvlJc w:val="left"/>
      <w:pPr>
        <w:ind w:left="4680" w:hanging="360"/>
      </w:pPr>
    </w:lvl>
    <w:lvl w:ilvl="7" w:tplc="4BA8DCF8">
      <w:start w:val="1"/>
      <w:numFmt w:val="lowerLetter"/>
      <w:lvlText w:val="%8."/>
      <w:lvlJc w:val="left"/>
      <w:pPr>
        <w:ind w:left="5400" w:hanging="360"/>
      </w:pPr>
    </w:lvl>
    <w:lvl w:ilvl="8" w:tplc="97120386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A16536"/>
    <w:multiLevelType w:val="hybridMultilevel"/>
    <w:tmpl w:val="38F0CD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9410D28"/>
    <w:multiLevelType w:val="multilevel"/>
    <w:tmpl w:val="EDAE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3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3"/>
  </w:num>
  <w:num w:numId="10">
    <w:abstractNumId w:val="2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2"/>
  </w:num>
  <w:num w:numId="16">
    <w:abstractNumId w:val="5"/>
  </w:num>
  <w:num w:numId="17">
    <w:abstractNumId w:val="4"/>
  </w:num>
  <w:num w:numId="18">
    <w:abstractNumId w:val="0"/>
  </w:num>
  <w:num w:numId="19">
    <w:abstractNumId w:val="6"/>
  </w:num>
  <w:num w:numId="20">
    <w:abstractNumId w:val="1"/>
  </w:num>
  <w:num w:numId="21">
    <w:abstractNumId w:val="21"/>
  </w:num>
  <w:num w:numId="22">
    <w:abstractNumId w:val="20"/>
  </w:num>
  <w:num w:numId="23">
    <w:abstractNumId w:val="7"/>
  </w:num>
  <w:num w:numId="24">
    <w:abstractNumId w:val="2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69"/>
    <w:rsid w:val="00006316"/>
    <w:rsid w:val="0000636F"/>
    <w:rsid w:val="00011B84"/>
    <w:rsid w:val="00017BB5"/>
    <w:rsid w:val="00030401"/>
    <w:rsid w:val="00036918"/>
    <w:rsid w:val="00043925"/>
    <w:rsid w:val="00044191"/>
    <w:rsid w:val="000522CD"/>
    <w:rsid w:val="000557C9"/>
    <w:rsid w:val="0006134A"/>
    <w:rsid w:val="00064FB4"/>
    <w:rsid w:val="000716FE"/>
    <w:rsid w:val="00084ACF"/>
    <w:rsid w:val="00091C57"/>
    <w:rsid w:val="00093948"/>
    <w:rsid w:val="000B0EBD"/>
    <w:rsid w:val="000C76E3"/>
    <w:rsid w:val="000E50AE"/>
    <w:rsid w:val="000E7D2E"/>
    <w:rsid w:val="000F7B53"/>
    <w:rsid w:val="00110D51"/>
    <w:rsid w:val="00113AE1"/>
    <w:rsid w:val="00117205"/>
    <w:rsid w:val="00124BE6"/>
    <w:rsid w:val="00124ECD"/>
    <w:rsid w:val="00132E22"/>
    <w:rsid w:val="00164931"/>
    <w:rsid w:val="00166102"/>
    <w:rsid w:val="0017110F"/>
    <w:rsid w:val="00182D27"/>
    <w:rsid w:val="00191182"/>
    <w:rsid w:val="001A0DB5"/>
    <w:rsid w:val="001A3C77"/>
    <w:rsid w:val="001F25DC"/>
    <w:rsid w:val="002028A9"/>
    <w:rsid w:val="00217E58"/>
    <w:rsid w:val="002232C2"/>
    <w:rsid w:val="002434D8"/>
    <w:rsid w:val="00274497"/>
    <w:rsid w:val="0027564C"/>
    <w:rsid w:val="0029396C"/>
    <w:rsid w:val="002B0AF0"/>
    <w:rsid w:val="002B1EAF"/>
    <w:rsid w:val="002B3400"/>
    <w:rsid w:val="002D100D"/>
    <w:rsid w:val="002E3690"/>
    <w:rsid w:val="002F194F"/>
    <w:rsid w:val="002F3EA4"/>
    <w:rsid w:val="00302577"/>
    <w:rsid w:val="00311527"/>
    <w:rsid w:val="003117A5"/>
    <w:rsid w:val="0033257B"/>
    <w:rsid w:val="00332647"/>
    <w:rsid w:val="003334ED"/>
    <w:rsid w:val="00355171"/>
    <w:rsid w:val="003611EC"/>
    <w:rsid w:val="003657EE"/>
    <w:rsid w:val="003835F8"/>
    <w:rsid w:val="00397002"/>
    <w:rsid w:val="003A1EF1"/>
    <w:rsid w:val="003C362F"/>
    <w:rsid w:val="003C5861"/>
    <w:rsid w:val="003F0839"/>
    <w:rsid w:val="003F49B9"/>
    <w:rsid w:val="004074C3"/>
    <w:rsid w:val="00424AC7"/>
    <w:rsid w:val="00425D4E"/>
    <w:rsid w:val="00433292"/>
    <w:rsid w:val="004359BC"/>
    <w:rsid w:val="004509DF"/>
    <w:rsid w:val="004660D4"/>
    <w:rsid w:val="0047252A"/>
    <w:rsid w:val="004852D7"/>
    <w:rsid w:val="00486F48"/>
    <w:rsid w:val="00487C18"/>
    <w:rsid w:val="0049233E"/>
    <w:rsid w:val="004967C9"/>
    <w:rsid w:val="004A0A30"/>
    <w:rsid w:val="004A0B9E"/>
    <w:rsid w:val="004A3B74"/>
    <w:rsid w:val="004A6F64"/>
    <w:rsid w:val="004B488F"/>
    <w:rsid w:val="004B737F"/>
    <w:rsid w:val="004B7BDD"/>
    <w:rsid w:val="004C029D"/>
    <w:rsid w:val="004D7D31"/>
    <w:rsid w:val="004E1D0F"/>
    <w:rsid w:val="004E33DD"/>
    <w:rsid w:val="004E6D2A"/>
    <w:rsid w:val="004F02D7"/>
    <w:rsid w:val="004F5237"/>
    <w:rsid w:val="004F5CF6"/>
    <w:rsid w:val="00500935"/>
    <w:rsid w:val="00505172"/>
    <w:rsid w:val="00530B59"/>
    <w:rsid w:val="00531484"/>
    <w:rsid w:val="00554865"/>
    <w:rsid w:val="00555AB7"/>
    <w:rsid w:val="005710B0"/>
    <w:rsid w:val="005738C0"/>
    <w:rsid w:val="00573C0F"/>
    <w:rsid w:val="0057401C"/>
    <w:rsid w:val="00587139"/>
    <w:rsid w:val="005910E4"/>
    <w:rsid w:val="005B519D"/>
    <w:rsid w:val="005C2947"/>
    <w:rsid w:val="005D2CE2"/>
    <w:rsid w:val="005D723C"/>
    <w:rsid w:val="005E3BD4"/>
    <w:rsid w:val="005F25A1"/>
    <w:rsid w:val="006016F5"/>
    <w:rsid w:val="00620218"/>
    <w:rsid w:val="00620A92"/>
    <w:rsid w:val="00644C62"/>
    <w:rsid w:val="00645E82"/>
    <w:rsid w:val="00652285"/>
    <w:rsid w:val="0065771A"/>
    <w:rsid w:val="0065784A"/>
    <w:rsid w:val="0066315B"/>
    <w:rsid w:val="00687C0D"/>
    <w:rsid w:val="006922C3"/>
    <w:rsid w:val="00692A0F"/>
    <w:rsid w:val="00696ECB"/>
    <w:rsid w:val="006A76CC"/>
    <w:rsid w:val="006A7C39"/>
    <w:rsid w:val="006B0015"/>
    <w:rsid w:val="006B1DC6"/>
    <w:rsid w:val="006C2CF7"/>
    <w:rsid w:val="006D0052"/>
    <w:rsid w:val="006D08F6"/>
    <w:rsid w:val="006D128D"/>
    <w:rsid w:val="006D7746"/>
    <w:rsid w:val="006E2732"/>
    <w:rsid w:val="006F0482"/>
    <w:rsid w:val="006F3281"/>
    <w:rsid w:val="00731EBF"/>
    <w:rsid w:val="00733C4E"/>
    <w:rsid w:val="00741FF9"/>
    <w:rsid w:val="007422F4"/>
    <w:rsid w:val="00746C17"/>
    <w:rsid w:val="00765D80"/>
    <w:rsid w:val="00771C19"/>
    <w:rsid w:val="007D4B58"/>
    <w:rsid w:val="007D566F"/>
    <w:rsid w:val="007D605C"/>
    <w:rsid w:val="007D6496"/>
    <w:rsid w:val="007E0FA0"/>
    <w:rsid w:val="007E14C1"/>
    <w:rsid w:val="007F4298"/>
    <w:rsid w:val="0081058A"/>
    <w:rsid w:val="00845218"/>
    <w:rsid w:val="00855BB9"/>
    <w:rsid w:val="00862331"/>
    <w:rsid w:val="008749DF"/>
    <w:rsid w:val="00884CFF"/>
    <w:rsid w:val="0089178B"/>
    <w:rsid w:val="008A1C5A"/>
    <w:rsid w:val="008B0692"/>
    <w:rsid w:val="008C04E1"/>
    <w:rsid w:val="008C395E"/>
    <w:rsid w:val="008C6D51"/>
    <w:rsid w:val="008D14B6"/>
    <w:rsid w:val="008D7E8C"/>
    <w:rsid w:val="008E0099"/>
    <w:rsid w:val="008E2C89"/>
    <w:rsid w:val="008E4692"/>
    <w:rsid w:val="009025AB"/>
    <w:rsid w:val="009041C5"/>
    <w:rsid w:val="00912DB1"/>
    <w:rsid w:val="00914B65"/>
    <w:rsid w:val="0092631E"/>
    <w:rsid w:val="009445C5"/>
    <w:rsid w:val="00945B5B"/>
    <w:rsid w:val="0094766F"/>
    <w:rsid w:val="009605AA"/>
    <w:rsid w:val="009619BF"/>
    <w:rsid w:val="0096793A"/>
    <w:rsid w:val="00982664"/>
    <w:rsid w:val="00984153"/>
    <w:rsid w:val="0099310C"/>
    <w:rsid w:val="009B05E4"/>
    <w:rsid w:val="009B11F2"/>
    <w:rsid w:val="009B625C"/>
    <w:rsid w:val="009C3B47"/>
    <w:rsid w:val="009D1C1A"/>
    <w:rsid w:val="009D1E12"/>
    <w:rsid w:val="009E424F"/>
    <w:rsid w:val="009F012A"/>
    <w:rsid w:val="009F5056"/>
    <w:rsid w:val="009F72CB"/>
    <w:rsid w:val="009F7444"/>
    <w:rsid w:val="00A027D1"/>
    <w:rsid w:val="00A13AAE"/>
    <w:rsid w:val="00A178AB"/>
    <w:rsid w:val="00A33456"/>
    <w:rsid w:val="00A35F30"/>
    <w:rsid w:val="00A451F9"/>
    <w:rsid w:val="00A5243C"/>
    <w:rsid w:val="00A56388"/>
    <w:rsid w:val="00A67715"/>
    <w:rsid w:val="00A97D00"/>
    <w:rsid w:val="00AA2EB6"/>
    <w:rsid w:val="00AC5F59"/>
    <w:rsid w:val="00AD5351"/>
    <w:rsid w:val="00AE358F"/>
    <w:rsid w:val="00AE6403"/>
    <w:rsid w:val="00B01370"/>
    <w:rsid w:val="00B06C30"/>
    <w:rsid w:val="00B209DF"/>
    <w:rsid w:val="00B339E9"/>
    <w:rsid w:val="00B41A70"/>
    <w:rsid w:val="00B41C2A"/>
    <w:rsid w:val="00B544D4"/>
    <w:rsid w:val="00B63E69"/>
    <w:rsid w:val="00B73132"/>
    <w:rsid w:val="00B735D1"/>
    <w:rsid w:val="00B86A9E"/>
    <w:rsid w:val="00B905DF"/>
    <w:rsid w:val="00B9482F"/>
    <w:rsid w:val="00BA0D8F"/>
    <w:rsid w:val="00BA4B0A"/>
    <w:rsid w:val="00BA66C7"/>
    <w:rsid w:val="00BC5B4D"/>
    <w:rsid w:val="00BE1EF1"/>
    <w:rsid w:val="00BE433B"/>
    <w:rsid w:val="00C10656"/>
    <w:rsid w:val="00C147CF"/>
    <w:rsid w:val="00C205C0"/>
    <w:rsid w:val="00C31859"/>
    <w:rsid w:val="00C37812"/>
    <w:rsid w:val="00C41949"/>
    <w:rsid w:val="00C459E9"/>
    <w:rsid w:val="00C63BF4"/>
    <w:rsid w:val="00C70BD4"/>
    <w:rsid w:val="00C72053"/>
    <w:rsid w:val="00C801CF"/>
    <w:rsid w:val="00C85271"/>
    <w:rsid w:val="00C9238F"/>
    <w:rsid w:val="00C92AC7"/>
    <w:rsid w:val="00CA0752"/>
    <w:rsid w:val="00CA606B"/>
    <w:rsid w:val="00CB16CC"/>
    <w:rsid w:val="00CB6BAA"/>
    <w:rsid w:val="00CC2BD6"/>
    <w:rsid w:val="00CD4747"/>
    <w:rsid w:val="00CD5673"/>
    <w:rsid w:val="00CE021F"/>
    <w:rsid w:val="00CE3C3D"/>
    <w:rsid w:val="00CF3A72"/>
    <w:rsid w:val="00D01BC4"/>
    <w:rsid w:val="00D07909"/>
    <w:rsid w:val="00D114D5"/>
    <w:rsid w:val="00D125B6"/>
    <w:rsid w:val="00D20BEA"/>
    <w:rsid w:val="00D21B3B"/>
    <w:rsid w:val="00D2549F"/>
    <w:rsid w:val="00D351A8"/>
    <w:rsid w:val="00D36881"/>
    <w:rsid w:val="00D416A0"/>
    <w:rsid w:val="00D571BA"/>
    <w:rsid w:val="00D57B59"/>
    <w:rsid w:val="00D61918"/>
    <w:rsid w:val="00D65778"/>
    <w:rsid w:val="00D67DAF"/>
    <w:rsid w:val="00D83C90"/>
    <w:rsid w:val="00D9297E"/>
    <w:rsid w:val="00DA4C2E"/>
    <w:rsid w:val="00DB421E"/>
    <w:rsid w:val="00DB7387"/>
    <w:rsid w:val="00DD366B"/>
    <w:rsid w:val="00DD6D3D"/>
    <w:rsid w:val="00DE529F"/>
    <w:rsid w:val="00E01C6B"/>
    <w:rsid w:val="00E30D0D"/>
    <w:rsid w:val="00E56FB9"/>
    <w:rsid w:val="00E82CB8"/>
    <w:rsid w:val="00EC6CA2"/>
    <w:rsid w:val="00EF51E4"/>
    <w:rsid w:val="00F0794F"/>
    <w:rsid w:val="00F13952"/>
    <w:rsid w:val="00F2362B"/>
    <w:rsid w:val="00F305E2"/>
    <w:rsid w:val="00F6025B"/>
    <w:rsid w:val="00F645BA"/>
    <w:rsid w:val="00F77413"/>
    <w:rsid w:val="00F77744"/>
    <w:rsid w:val="00F86F02"/>
    <w:rsid w:val="00F92FD6"/>
    <w:rsid w:val="00F954E7"/>
    <w:rsid w:val="00F963A4"/>
    <w:rsid w:val="00FA383B"/>
    <w:rsid w:val="00FB14E5"/>
    <w:rsid w:val="00FB40ED"/>
    <w:rsid w:val="00FD5477"/>
    <w:rsid w:val="00FE0D2D"/>
    <w:rsid w:val="00FE11DC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97E"/>
  </w:style>
  <w:style w:type="paragraph" w:styleId="Stopka">
    <w:name w:val="footer"/>
    <w:basedOn w:val="Normalny"/>
    <w:link w:val="Stopka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97E"/>
  </w:style>
  <w:style w:type="paragraph" w:styleId="Tekstdymka">
    <w:name w:val="Balloon Text"/>
    <w:basedOn w:val="Normalny"/>
    <w:link w:val="TekstdymkaZnak"/>
    <w:uiPriority w:val="99"/>
    <w:semiHidden/>
    <w:unhideWhenUsed/>
    <w:rsid w:val="002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8F6"/>
    <w:pPr>
      <w:ind w:left="720"/>
      <w:contextualSpacing/>
    </w:pPr>
  </w:style>
  <w:style w:type="table" w:styleId="Tabela-Siatka">
    <w:name w:val="Table Grid"/>
    <w:basedOn w:val="Standardowy"/>
    <w:uiPriority w:val="59"/>
    <w:rsid w:val="004A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6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64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564C"/>
  </w:style>
  <w:style w:type="character" w:styleId="Hipercze">
    <w:name w:val="Hyperlink"/>
    <w:basedOn w:val="Domylnaczcionkaakapitu"/>
    <w:uiPriority w:val="99"/>
    <w:unhideWhenUsed/>
    <w:rsid w:val="003657EE"/>
    <w:rPr>
      <w:color w:val="F491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97E"/>
  </w:style>
  <w:style w:type="paragraph" w:styleId="Stopka">
    <w:name w:val="footer"/>
    <w:basedOn w:val="Normalny"/>
    <w:link w:val="StopkaZnak"/>
    <w:uiPriority w:val="99"/>
    <w:unhideWhenUsed/>
    <w:rsid w:val="00D92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97E"/>
  </w:style>
  <w:style w:type="paragraph" w:styleId="Tekstdymka">
    <w:name w:val="Balloon Text"/>
    <w:basedOn w:val="Normalny"/>
    <w:link w:val="TekstdymkaZnak"/>
    <w:uiPriority w:val="99"/>
    <w:semiHidden/>
    <w:unhideWhenUsed/>
    <w:rsid w:val="0021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E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6D08F6"/>
    <w:pPr>
      <w:ind w:left="720"/>
      <w:contextualSpacing/>
    </w:pPr>
  </w:style>
  <w:style w:type="table" w:styleId="Tabela-Siatka">
    <w:name w:val="Table Grid"/>
    <w:basedOn w:val="Standardowy"/>
    <w:uiPriority w:val="59"/>
    <w:rsid w:val="004A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5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6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64C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564C"/>
  </w:style>
  <w:style w:type="character" w:styleId="Hipercze">
    <w:name w:val="Hyperlink"/>
    <w:basedOn w:val="Domylnaczcionkaakapitu"/>
    <w:uiPriority w:val="99"/>
    <w:unhideWhenUsed/>
    <w:rsid w:val="003657EE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odzina/program-korpus-wsparcia-seniorow-202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rzepływ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pły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45FE-6FC4-499F-A82A-15E97955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Centrum opiekuńczo-mieszkalne w gminie Połaniec</vt:lpstr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Centrum opiekuńczo-mieszkalne w gminie Połaniec</dc:title>
  <dc:creator>Adamiec, Piotr</dc:creator>
  <cp:lastModifiedBy>Anna Adamczak-Zaradna-Powabna ;)</cp:lastModifiedBy>
  <cp:revision>105</cp:revision>
  <cp:lastPrinted>2024-01-22T11:43:00Z</cp:lastPrinted>
  <dcterms:created xsi:type="dcterms:W3CDTF">2019-06-17T11:13:00Z</dcterms:created>
  <dcterms:modified xsi:type="dcterms:W3CDTF">2024-01-22T12:38:00Z</dcterms:modified>
</cp:coreProperties>
</file>