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C4825" w14:textId="0FC97AED" w:rsidR="0043320B" w:rsidRPr="0043320B" w:rsidRDefault="0043320B" w:rsidP="0043320B">
      <w:pPr>
        <w:jc w:val="right"/>
      </w:pPr>
      <w:r>
        <w:rPr>
          <w:sz w:val="28"/>
        </w:rPr>
        <w:t>Połaniec, dnia 6.12. 2022 r.</w:t>
      </w:r>
      <w:r>
        <w:t xml:space="preserve">                         </w:t>
      </w:r>
    </w:p>
    <w:p w14:paraId="0EA891EE" w14:textId="77777777" w:rsidR="0043320B" w:rsidRDefault="0043320B" w:rsidP="0043320B">
      <w:pPr>
        <w:jc w:val="center"/>
        <w:rPr>
          <w:b/>
          <w:sz w:val="28"/>
        </w:rPr>
      </w:pPr>
      <w:r>
        <w:rPr>
          <w:b/>
          <w:sz w:val="28"/>
        </w:rPr>
        <w:t>W Y K A Z</w:t>
      </w:r>
    </w:p>
    <w:p w14:paraId="73F30CCF" w14:textId="77777777" w:rsidR="0043320B" w:rsidRDefault="0043320B" w:rsidP="0043320B">
      <w:pPr>
        <w:jc w:val="center"/>
        <w:rPr>
          <w:b/>
          <w:sz w:val="28"/>
        </w:rPr>
      </w:pPr>
    </w:p>
    <w:p w14:paraId="4E3F47A0" w14:textId="77777777" w:rsidR="0043320B" w:rsidRDefault="0043320B" w:rsidP="0043320B">
      <w:pPr>
        <w:jc w:val="center"/>
        <w:rPr>
          <w:b/>
          <w:sz w:val="28"/>
        </w:rPr>
      </w:pPr>
    </w:p>
    <w:p w14:paraId="6CABAAA7" w14:textId="77777777" w:rsidR="0043320B" w:rsidRDefault="0043320B" w:rsidP="0043320B">
      <w:pPr>
        <w:jc w:val="center"/>
        <w:rPr>
          <w:sz w:val="28"/>
        </w:rPr>
      </w:pPr>
      <w:r>
        <w:rPr>
          <w:b/>
          <w:sz w:val="28"/>
        </w:rPr>
        <w:t xml:space="preserve">nieruchomości stanowiącej własność Gminy Połaniec położonej w miejscowości </w:t>
      </w:r>
      <w:proofErr w:type="spellStart"/>
      <w:r>
        <w:rPr>
          <w:b/>
          <w:sz w:val="28"/>
        </w:rPr>
        <w:t>Luszyca</w:t>
      </w:r>
      <w:proofErr w:type="spellEnd"/>
      <w:r>
        <w:rPr>
          <w:b/>
          <w:sz w:val="28"/>
        </w:rPr>
        <w:t xml:space="preserve">, gmina Połaniec, </w:t>
      </w:r>
      <w:r>
        <w:rPr>
          <w:b/>
          <w:sz w:val="28"/>
        </w:rPr>
        <w:br/>
        <w:t>przeznaczonej do oddania w użyczenie.</w:t>
      </w:r>
    </w:p>
    <w:p w14:paraId="10BEA73B" w14:textId="77777777" w:rsidR="0043320B" w:rsidRDefault="0043320B" w:rsidP="0043320B">
      <w:pPr>
        <w:jc w:val="center"/>
        <w:rPr>
          <w:sz w:val="28"/>
        </w:rPr>
      </w:pPr>
    </w:p>
    <w:p w14:paraId="7D223EE6" w14:textId="77777777" w:rsidR="0043320B" w:rsidRDefault="0043320B" w:rsidP="0043320B">
      <w:pPr>
        <w:jc w:val="center"/>
        <w:rPr>
          <w:sz w:val="28"/>
        </w:rPr>
      </w:pPr>
    </w:p>
    <w:tbl>
      <w:tblPr>
        <w:tblW w:w="0" w:type="auto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1043"/>
        <w:gridCol w:w="985"/>
        <w:gridCol w:w="2212"/>
        <w:gridCol w:w="1417"/>
        <w:gridCol w:w="1862"/>
        <w:gridCol w:w="2816"/>
        <w:gridCol w:w="2268"/>
        <w:gridCol w:w="2022"/>
      </w:tblGrid>
      <w:tr w:rsidR="0043320B" w14:paraId="05DF9B27" w14:textId="77777777" w:rsidTr="00F62052">
        <w:trPr>
          <w:trHeight w:val="1180"/>
        </w:trPr>
        <w:tc>
          <w:tcPr>
            <w:tcW w:w="5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5D3EDCD" w14:textId="77777777" w:rsidR="0043320B" w:rsidRPr="008B1485" w:rsidRDefault="0043320B" w:rsidP="00F62052">
            <w:pPr>
              <w:jc w:val="center"/>
              <w:rPr>
                <w:rFonts w:ascii="Cambria" w:hAnsi="Cambria"/>
                <w:b/>
                <w:sz w:val="24"/>
              </w:rPr>
            </w:pPr>
          </w:p>
          <w:p w14:paraId="4E5688D8" w14:textId="77777777" w:rsidR="0043320B" w:rsidRPr="008B1485" w:rsidRDefault="0043320B" w:rsidP="00F62052">
            <w:pPr>
              <w:jc w:val="center"/>
              <w:rPr>
                <w:rFonts w:ascii="Cambria" w:hAnsi="Cambria"/>
                <w:b/>
                <w:sz w:val="24"/>
              </w:rPr>
            </w:pPr>
            <w:r w:rsidRPr="008B1485">
              <w:rPr>
                <w:rFonts w:ascii="Cambria" w:hAnsi="Cambria"/>
                <w:b/>
                <w:sz w:val="24"/>
              </w:rPr>
              <w:t>Lp.</w:t>
            </w:r>
          </w:p>
        </w:tc>
        <w:tc>
          <w:tcPr>
            <w:tcW w:w="10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CA939" w14:textId="77777777" w:rsidR="0043320B" w:rsidRPr="008B1485" w:rsidRDefault="0043320B" w:rsidP="00F62052">
            <w:pPr>
              <w:jc w:val="center"/>
              <w:rPr>
                <w:rFonts w:ascii="Cambria" w:hAnsi="Cambria"/>
                <w:b/>
                <w:sz w:val="24"/>
              </w:rPr>
            </w:pPr>
          </w:p>
          <w:p w14:paraId="0E84D8FC" w14:textId="77777777" w:rsidR="0043320B" w:rsidRPr="008B1485" w:rsidRDefault="0043320B" w:rsidP="00F62052">
            <w:pPr>
              <w:jc w:val="center"/>
              <w:rPr>
                <w:rFonts w:ascii="Cambria" w:hAnsi="Cambria"/>
                <w:b/>
                <w:sz w:val="24"/>
              </w:rPr>
            </w:pPr>
            <w:r w:rsidRPr="008B1485">
              <w:rPr>
                <w:rFonts w:ascii="Cambria" w:hAnsi="Cambria"/>
                <w:b/>
                <w:sz w:val="24"/>
              </w:rPr>
              <w:t>Nr</w:t>
            </w:r>
          </w:p>
          <w:p w14:paraId="1984F6E5" w14:textId="77777777" w:rsidR="0043320B" w:rsidRPr="008B1485" w:rsidRDefault="0043320B" w:rsidP="00F62052">
            <w:pPr>
              <w:jc w:val="center"/>
              <w:rPr>
                <w:rFonts w:ascii="Cambria" w:hAnsi="Cambria"/>
                <w:b/>
                <w:sz w:val="24"/>
              </w:rPr>
            </w:pPr>
            <w:r w:rsidRPr="008B1485">
              <w:rPr>
                <w:rFonts w:ascii="Cambria" w:hAnsi="Cambria"/>
                <w:b/>
                <w:sz w:val="24"/>
              </w:rPr>
              <w:t>działki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D005D46" w14:textId="77777777" w:rsidR="0043320B" w:rsidRPr="008B1485" w:rsidRDefault="0043320B" w:rsidP="00F62052">
            <w:pPr>
              <w:jc w:val="center"/>
              <w:rPr>
                <w:rFonts w:ascii="Cambria" w:hAnsi="Cambria"/>
                <w:b/>
                <w:sz w:val="24"/>
              </w:rPr>
            </w:pPr>
          </w:p>
          <w:p w14:paraId="3207151B" w14:textId="77777777" w:rsidR="0043320B" w:rsidRPr="008B1485" w:rsidRDefault="0043320B" w:rsidP="00F62052">
            <w:pPr>
              <w:jc w:val="center"/>
              <w:rPr>
                <w:rFonts w:ascii="Cambria" w:hAnsi="Cambria"/>
                <w:b/>
                <w:sz w:val="24"/>
              </w:rPr>
            </w:pPr>
            <w:r w:rsidRPr="008B1485">
              <w:rPr>
                <w:rFonts w:ascii="Cambria" w:hAnsi="Cambria"/>
                <w:b/>
                <w:sz w:val="24"/>
              </w:rPr>
              <w:t>Pow.</w:t>
            </w:r>
          </w:p>
          <w:p w14:paraId="54C17C02" w14:textId="77777777" w:rsidR="0043320B" w:rsidRPr="008B1485" w:rsidRDefault="0043320B" w:rsidP="00F62052">
            <w:pPr>
              <w:jc w:val="center"/>
              <w:rPr>
                <w:rFonts w:ascii="Cambria" w:hAnsi="Cambria"/>
                <w:b/>
                <w:sz w:val="24"/>
              </w:rPr>
            </w:pPr>
            <w:r w:rsidRPr="008B1485">
              <w:rPr>
                <w:rFonts w:ascii="Cambria" w:hAnsi="Cambria"/>
                <w:b/>
                <w:sz w:val="24"/>
              </w:rPr>
              <w:t>w ha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BF3258" w14:textId="77777777" w:rsidR="0043320B" w:rsidRPr="008B1485" w:rsidRDefault="0043320B" w:rsidP="00F62052">
            <w:pPr>
              <w:jc w:val="center"/>
              <w:rPr>
                <w:rFonts w:ascii="Cambria" w:hAnsi="Cambria"/>
                <w:b/>
                <w:sz w:val="24"/>
              </w:rPr>
            </w:pPr>
          </w:p>
          <w:p w14:paraId="4AFB16BC" w14:textId="77777777" w:rsidR="0043320B" w:rsidRPr="008B1485" w:rsidRDefault="0043320B" w:rsidP="00F62052">
            <w:pPr>
              <w:jc w:val="center"/>
              <w:rPr>
                <w:rFonts w:ascii="Cambria" w:hAnsi="Cambria"/>
                <w:b/>
                <w:sz w:val="24"/>
              </w:rPr>
            </w:pPr>
            <w:r w:rsidRPr="008B1485">
              <w:rPr>
                <w:rFonts w:ascii="Cambria" w:hAnsi="Cambria"/>
                <w:b/>
                <w:sz w:val="24"/>
              </w:rPr>
              <w:t>Dokument własności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4100D" w14:textId="77777777" w:rsidR="0043320B" w:rsidRPr="008B1485" w:rsidRDefault="0043320B" w:rsidP="00F62052">
            <w:pPr>
              <w:jc w:val="center"/>
              <w:rPr>
                <w:rFonts w:ascii="Cambria" w:hAnsi="Cambria"/>
                <w:b/>
                <w:sz w:val="24"/>
              </w:rPr>
            </w:pPr>
          </w:p>
          <w:p w14:paraId="3A088FD3" w14:textId="77777777" w:rsidR="0043320B" w:rsidRPr="008B1485" w:rsidRDefault="0043320B" w:rsidP="00F62052">
            <w:pPr>
              <w:jc w:val="center"/>
              <w:rPr>
                <w:rFonts w:ascii="Cambria" w:hAnsi="Cambria"/>
                <w:sz w:val="24"/>
              </w:rPr>
            </w:pPr>
            <w:r w:rsidRPr="008B1485">
              <w:rPr>
                <w:rFonts w:ascii="Cambria" w:hAnsi="Cambria"/>
                <w:b/>
                <w:sz w:val="24"/>
              </w:rPr>
              <w:t>Położenie</w:t>
            </w:r>
          </w:p>
        </w:tc>
        <w:tc>
          <w:tcPr>
            <w:tcW w:w="1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267F7" w14:textId="77777777" w:rsidR="0043320B" w:rsidRPr="008B1485" w:rsidRDefault="0043320B" w:rsidP="00F62052">
            <w:pPr>
              <w:jc w:val="center"/>
              <w:rPr>
                <w:rFonts w:ascii="Cambria" w:hAnsi="Cambria"/>
                <w:b/>
                <w:sz w:val="24"/>
              </w:rPr>
            </w:pPr>
          </w:p>
          <w:p w14:paraId="26DB7887" w14:textId="77777777" w:rsidR="0043320B" w:rsidRPr="008B1485" w:rsidRDefault="0043320B" w:rsidP="00F62052">
            <w:pPr>
              <w:jc w:val="center"/>
              <w:rPr>
                <w:rFonts w:ascii="Cambria" w:hAnsi="Cambria"/>
                <w:b/>
                <w:sz w:val="24"/>
              </w:rPr>
            </w:pPr>
            <w:r w:rsidRPr="008B1485">
              <w:rPr>
                <w:rFonts w:ascii="Cambria" w:hAnsi="Cambria"/>
                <w:b/>
                <w:sz w:val="24"/>
              </w:rPr>
              <w:t>Opis nieruchomości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CAB8804" w14:textId="77777777" w:rsidR="0043320B" w:rsidRPr="008B1485" w:rsidRDefault="0043320B" w:rsidP="00F62052">
            <w:pPr>
              <w:pStyle w:val="Nagwek2"/>
              <w:rPr>
                <w:rFonts w:ascii="Cambria" w:eastAsiaTheme="minorEastAsia" w:hAnsi="Cambria"/>
              </w:rPr>
            </w:pPr>
          </w:p>
          <w:p w14:paraId="6B8DEB66" w14:textId="77777777" w:rsidR="0043320B" w:rsidRPr="008B1485" w:rsidRDefault="0043320B" w:rsidP="00F62052">
            <w:pPr>
              <w:pStyle w:val="Nagwek2"/>
              <w:rPr>
                <w:rFonts w:ascii="Cambria" w:eastAsiaTheme="minorEastAsia" w:hAnsi="Cambria"/>
              </w:rPr>
            </w:pPr>
            <w:r w:rsidRPr="008B1485">
              <w:rPr>
                <w:rFonts w:ascii="Cambria" w:eastAsiaTheme="minorEastAsia" w:hAnsi="Cambria"/>
              </w:rPr>
              <w:t xml:space="preserve">Przeznaczenie nieruchomości </w:t>
            </w:r>
            <w:r w:rsidRPr="008B1485">
              <w:rPr>
                <w:rFonts w:ascii="Cambria" w:eastAsiaTheme="minorEastAsia" w:hAnsi="Cambria"/>
              </w:rPr>
              <w:br/>
              <w:t>i sposób jej zagospodarowania</w:t>
            </w:r>
          </w:p>
          <w:p w14:paraId="3E8CA21D" w14:textId="77777777" w:rsidR="0043320B" w:rsidRPr="008B1485" w:rsidRDefault="0043320B" w:rsidP="00F62052">
            <w:pPr>
              <w:jc w:val="center"/>
              <w:rPr>
                <w:rFonts w:ascii="Cambria" w:eastAsiaTheme="minorEastAsia" w:hAnsi="Cambria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340854" w14:textId="77777777" w:rsidR="0043320B" w:rsidRPr="008B1485" w:rsidRDefault="0043320B" w:rsidP="00F62052">
            <w:pPr>
              <w:pStyle w:val="Nagwek2"/>
              <w:rPr>
                <w:rFonts w:ascii="Cambria" w:eastAsiaTheme="minorEastAsia" w:hAnsi="Cambria"/>
              </w:rPr>
            </w:pPr>
          </w:p>
          <w:p w14:paraId="4B305788" w14:textId="77777777" w:rsidR="0043320B" w:rsidRPr="008B1485" w:rsidRDefault="0043320B" w:rsidP="00F62052">
            <w:pPr>
              <w:jc w:val="center"/>
              <w:rPr>
                <w:rFonts w:ascii="Cambria" w:eastAsiaTheme="minorEastAsia" w:hAnsi="Cambria"/>
                <w:b/>
                <w:sz w:val="24"/>
                <w:szCs w:val="24"/>
              </w:rPr>
            </w:pPr>
            <w:r w:rsidRPr="008B1485">
              <w:rPr>
                <w:rFonts w:ascii="Cambria" w:eastAsiaTheme="minorEastAsia" w:hAnsi="Cambria"/>
                <w:b/>
                <w:sz w:val="24"/>
                <w:szCs w:val="24"/>
              </w:rPr>
              <w:t>Termin zagospodarowania nieruchomości</w:t>
            </w:r>
          </w:p>
        </w:tc>
        <w:tc>
          <w:tcPr>
            <w:tcW w:w="20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89ACE28" w14:textId="77777777" w:rsidR="0043320B" w:rsidRPr="008B1485" w:rsidRDefault="0043320B" w:rsidP="00F62052">
            <w:pPr>
              <w:pStyle w:val="Nagwek2"/>
              <w:rPr>
                <w:rFonts w:ascii="Cambria" w:hAnsi="Cambria"/>
                <w:b w:val="0"/>
              </w:rPr>
            </w:pPr>
          </w:p>
          <w:p w14:paraId="05E38E88" w14:textId="77777777" w:rsidR="0043320B" w:rsidRPr="008B1485" w:rsidRDefault="0043320B" w:rsidP="00F62052">
            <w:pPr>
              <w:jc w:val="center"/>
              <w:rPr>
                <w:rFonts w:ascii="Cambria" w:hAnsi="Cambria"/>
                <w:sz w:val="24"/>
              </w:rPr>
            </w:pPr>
            <w:r w:rsidRPr="008B1485">
              <w:rPr>
                <w:rFonts w:ascii="Cambria" w:hAnsi="Cambria"/>
                <w:b/>
                <w:sz w:val="24"/>
              </w:rPr>
              <w:t>Wysokość opłat z tytułu użytkowania</w:t>
            </w:r>
          </w:p>
        </w:tc>
      </w:tr>
      <w:tr w:rsidR="0043320B" w14:paraId="584836EB" w14:textId="77777777" w:rsidTr="00F62052">
        <w:tc>
          <w:tcPr>
            <w:tcW w:w="5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4FCCEE" w14:textId="77777777" w:rsidR="0043320B" w:rsidRPr="008B1485" w:rsidRDefault="0043320B" w:rsidP="00F62052">
            <w:pPr>
              <w:jc w:val="center"/>
              <w:rPr>
                <w:rFonts w:ascii="Cambria" w:hAnsi="Cambria"/>
                <w:sz w:val="24"/>
              </w:rPr>
            </w:pPr>
          </w:p>
          <w:p w14:paraId="0675B549" w14:textId="77777777" w:rsidR="0043320B" w:rsidRPr="008B1485" w:rsidRDefault="0043320B" w:rsidP="00F62052">
            <w:pPr>
              <w:jc w:val="center"/>
              <w:rPr>
                <w:rFonts w:ascii="Cambria" w:hAnsi="Cambria"/>
                <w:sz w:val="24"/>
              </w:rPr>
            </w:pPr>
            <w:r w:rsidRPr="008B1485">
              <w:rPr>
                <w:rFonts w:ascii="Cambria" w:hAnsi="Cambria"/>
                <w:sz w:val="24"/>
              </w:rPr>
              <w:t>1.</w:t>
            </w:r>
          </w:p>
          <w:p w14:paraId="6CB85781" w14:textId="77777777" w:rsidR="0043320B" w:rsidRPr="008B1485" w:rsidRDefault="0043320B" w:rsidP="00F62052">
            <w:pPr>
              <w:jc w:val="center"/>
              <w:rPr>
                <w:rFonts w:ascii="Cambria" w:hAnsi="Cambria"/>
                <w:sz w:val="24"/>
              </w:rPr>
            </w:pPr>
          </w:p>
          <w:p w14:paraId="7701F396" w14:textId="77777777" w:rsidR="0043320B" w:rsidRPr="008B1485" w:rsidRDefault="0043320B" w:rsidP="00F62052">
            <w:pPr>
              <w:jc w:val="center"/>
              <w:rPr>
                <w:rFonts w:ascii="Cambria" w:hAnsi="Cambria"/>
                <w:sz w:val="24"/>
              </w:rPr>
            </w:pPr>
          </w:p>
          <w:p w14:paraId="20EAA7EC" w14:textId="77777777" w:rsidR="0043320B" w:rsidRPr="008B1485" w:rsidRDefault="0043320B" w:rsidP="00F62052">
            <w:pPr>
              <w:jc w:val="center"/>
              <w:rPr>
                <w:rFonts w:ascii="Cambria" w:hAnsi="Cambria"/>
                <w:sz w:val="24"/>
              </w:rPr>
            </w:pPr>
          </w:p>
          <w:p w14:paraId="6538C7E6" w14:textId="77777777" w:rsidR="0043320B" w:rsidRPr="008B1485" w:rsidRDefault="0043320B" w:rsidP="00F62052">
            <w:pPr>
              <w:jc w:val="center"/>
              <w:rPr>
                <w:rFonts w:ascii="Cambria" w:hAnsi="Cambria"/>
                <w:sz w:val="24"/>
              </w:rPr>
            </w:pPr>
          </w:p>
          <w:p w14:paraId="4E59A11D" w14:textId="77777777" w:rsidR="0043320B" w:rsidRPr="008B1485" w:rsidRDefault="0043320B" w:rsidP="00F62052">
            <w:pPr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86B837" w14:textId="77777777" w:rsidR="0043320B" w:rsidRPr="008B1485" w:rsidRDefault="0043320B" w:rsidP="00F62052">
            <w:pPr>
              <w:jc w:val="center"/>
              <w:rPr>
                <w:rFonts w:ascii="Cambria" w:hAnsi="Cambria"/>
                <w:sz w:val="24"/>
              </w:rPr>
            </w:pPr>
          </w:p>
          <w:p w14:paraId="4E55F849" w14:textId="77777777" w:rsidR="0043320B" w:rsidRPr="008B1485" w:rsidRDefault="0043320B" w:rsidP="00F62052">
            <w:pPr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232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</w:tcPr>
          <w:p w14:paraId="5322EE59" w14:textId="77777777" w:rsidR="0043320B" w:rsidRPr="008B1485" w:rsidRDefault="0043320B" w:rsidP="00F62052">
            <w:pPr>
              <w:jc w:val="center"/>
              <w:rPr>
                <w:rFonts w:ascii="Cambria" w:hAnsi="Cambria"/>
                <w:sz w:val="24"/>
              </w:rPr>
            </w:pPr>
          </w:p>
          <w:p w14:paraId="7E1EA066" w14:textId="77777777" w:rsidR="0043320B" w:rsidRPr="008B1485" w:rsidRDefault="0043320B" w:rsidP="00F62052">
            <w:pPr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1,66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6" w:space="0" w:color="000000"/>
            </w:tcBorders>
          </w:tcPr>
          <w:p w14:paraId="77FC619C" w14:textId="77777777" w:rsidR="0043320B" w:rsidRPr="008B1485" w:rsidRDefault="0043320B" w:rsidP="00F62052">
            <w:pPr>
              <w:jc w:val="center"/>
              <w:rPr>
                <w:rFonts w:ascii="Cambria" w:hAnsi="Cambria"/>
                <w:sz w:val="24"/>
              </w:rPr>
            </w:pPr>
          </w:p>
          <w:p w14:paraId="2839A7EB" w14:textId="77777777" w:rsidR="0043320B" w:rsidRPr="008B1485" w:rsidRDefault="0043320B" w:rsidP="00F62052">
            <w:pPr>
              <w:jc w:val="center"/>
              <w:rPr>
                <w:rFonts w:ascii="Cambria" w:hAnsi="Cambria"/>
                <w:sz w:val="24"/>
              </w:rPr>
            </w:pPr>
            <w:r w:rsidRPr="008B1485">
              <w:rPr>
                <w:rFonts w:ascii="Cambria" w:hAnsi="Cambria"/>
                <w:sz w:val="24"/>
              </w:rPr>
              <w:t xml:space="preserve">KW </w:t>
            </w:r>
            <w:r>
              <w:rPr>
                <w:rFonts w:ascii="Cambria" w:hAnsi="Cambria"/>
                <w:sz w:val="24"/>
              </w:rPr>
              <w:t>KI1A/00034608/5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EB9ACB" w14:textId="77777777" w:rsidR="0043320B" w:rsidRPr="008B1485" w:rsidRDefault="0043320B" w:rsidP="00F62052">
            <w:pPr>
              <w:pStyle w:val="Nagwek1"/>
              <w:jc w:val="center"/>
              <w:rPr>
                <w:rFonts w:ascii="Cambria" w:eastAsiaTheme="minorEastAsia" w:hAnsi="Cambria"/>
              </w:rPr>
            </w:pPr>
          </w:p>
          <w:p w14:paraId="579E2EF8" w14:textId="77777777" w:rsidR="0043320B" w:rsidRPr="008B1485" w:rsidRDefault="0043320B" w:rsidP="00F62052">
            <w:pPr>
              <w:jc w:val="center"/>
              <w:rPr>
                <w:rFonts w:ascii="Cambria" w:hAnsi="Cambria"/>
                <w:sz w:val="24"/>
              </w:rPr>
            </w:pPr>
            <w:r w:rsidRPr="008B1485">
              <w:rPr>
                <w:rFonts w:ascii="Cambria" w:hAnsi="Cambria"/>
                <w:sz w:val="24"/>
              </w:rPr>
              <w:t>Połaniec</w:t>
            </w:r>
          </w:p>
          <w:p w14:paraId="6A7CB609" w14:textId="77777777" w:rsidR="0043320B" w:rsidRPr="008B1485" w:rsidRDefault="0043320B" w:rsidP="00F62052">
            <w:pPr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605E38" w14:textId="77777777" w:rsidR="0043320B" w:rsidRPr="008B1485" w:rsidRDefault="0043320B" w:rsidP="00F62052">
            <w:pPr>
              <w:jc w:val="center"/>
              <w:rPr>
                <w:rFonts w:ascii="Cambria" w:hAnsi="Cambria"/>
                <w:sz w:val="24"/>
              </w:rPr>
            </w:pPr>
          </w:p>
          <w:p w14:paraId="050B7A37" w14:textId="77777777" w:rsidR="0043320B" w:rsidRPr="008B1485" w:rsidRDefault="0043320B" w:rsidP="00F62052">
            <w:pPr>
              <w:jc w:val="center"/>
              <w:rPr>
                <w:rFonts w:ascii="Cambria" w:hAnsi="Cambria"/>
                <w:sz w:val="24"/>
              </w:rPr>
            </w:pPr>
            <w:r w:rsidRPr="008B1485">
              <w:rPr>
                <w:rFonts w:ascii="Cambria" w:hAnsi="Cambria"/>
                <w:sz w:val="24"/>
              </w:rPr>
              <w:t>Nieruchomość rolna.</w:t>
            </w:r>
          </w:p>
          <w:p w14:paraId="245C4ABA" w14:textId="77777777" w:rsidR="0043320B" w:rsidRPr="008B1485" w:rsidRDefault="0043320B" w:rsidP="00F62052">
            <w:pPr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</w:tcPr>
          <w:p w14:paraId="03AB84A3" w14:textId="77777777" w:rsidR="0043320B" w:rsidRPr="008B1485" w:rsidRDefault="0043320B" w:rsidP="00F62052">
            <w:pPr>
              <w:pStyle w:val="Tekstpodstawowy"/>
              <w:jc w:val="center"/>
              <w:rPr>
                <w:rFonts w:ascii="Cambria" w:hAnsi="Cambria"/>
              </w:rPr>
            </w:pPr>
          </w:p>
          <w:p w14:paraId="660C0421" w14:textId="77777777" w:rsidR="0043320B" w:rsidRPr="008B1485" w:rsidRDefault="0043320B" w:rsidP="00F62052">
            <w:pPr>
              <w:pStyle w:val="Tekstpodstawowy2"/>
              <w:jc w:val="center"/>
              <w:rPr>
                <w:rFonts w:ascii="Cambria" w:hAnsi="Cambria"/>
              </w:rPr>
            </w:pPr>
            <w:r w:rsidRPr="008B1485">
              <w:rPr>
                <w:rFonts w:ascii="Cambria" w:hAnsi="Cambria"/>
              </w:rPr>
              <w:t>Cele statutowe jednostki organizacyjnej Gminy.</w:t>
            </w:r>
          </w:p>
          <w:p w14:paraId="7607588D" w14:textId="77777777" w:rsidR="0043320B" w:rsidRPr="008B1485" w:rsidRDefault="0043320B" w:rsidP="00F62052">
            <w:pPr>
              <w:pStyle w:val="Tekstpodstawowy2"/>
              <w:jc w:val="center"/>
              <w:rPr>
                <w:rFonts w:ascii="Cambria" w:hAnsi="Cambri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6" w:space="0" w:color="000000"/>
            </w:tcBorders>
          </w:tcPr>
          <w:p w14:paraId="12DD0F03" w14:textId="77777777" w:rsidR="0043320B" w:rsidRPr="008B1485" w:rsidRDefault="0043320B" w:rsidP="00F62052">
            <w:pPr>
              <w:pStyle w:val="Tekstpodstawowy2"/>
              <w:jc w:val="center"/>
              <w:rPr>
                <w:rFonts w:ascii="Cambria" w:hAnsi="Cambria"/>
              </w:rPr>
            </w:pPr>
          </w:p>
          <w:p w14:paraId="4595AE3F" w14:textId="77777777" w:rsidR="0043320B" w:rsidRPr="008B1485" w:rsidRDefault="0043320B" w:rsidP="00F62052">
            <w:pPr>
              <w:pStyle w:val="Tekstpodstawowy2"/>
              <w:jc w:val="center"/>
              <w:rPr>
                <w:rFonts w:ascii="Cambria" w:hAnsi="Cambria"/>
              </w:rPr>
            </w:pPr>
            <w:r w:rsidRPr="008B1485">
              <w:rPr>
                <w:rFonts w:ascii="Cambria" w:hAnsi="Cambria"/>
              </w:rPr>
              <w:t xml:space="preserve">Umowa użyczenia zawarta na </w:t>
            </w:r>
            <w:r>
              <w:rPr>
                <w:rFonts w:ascii="Cambria" w:hAnsi="Cambria"/>
              </w:rPr>
              <w:t>czas nieokreślony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A4A7DA8" w14:textId="77777777" w:rsidR="0043320B" w:rsidRPr="008B1485" w:rsidRDefault="0043320B" w:rsidP="00F62052">
            <w:pPr>
              <w:pStyle w:val="Tekstpodstawowy2"/>
              <w:jc w:val="center"/>
              <w:rPr>
                <w:rFonts w:ascii="Cambria" w:hAnsi="Cambria"/>
              </w:rPr>
            </w:pPr>
          </w:p>
          <w:p w14:paraId="36C3568C" w14:textId="77777777" w:rsidR="0043320B" w:rsidRPr="008B1485" w:rsidRDefault="0043320B" w:rsidP="00F62052">
            <w:pPr>
              <w:jc w:val="center"/>
              <w:rPr>
                <w:rFonts w:ascii="Cambria" w:hAnsi="Cambria"/>
              </w:rPr>
            </w:pPr>
            <w:r w:rsidRPr="008B1485">
              <w:rPr>
                <w:rFonts w:ascii="Cambria" w:hAnsi="Cambria"/>
                <w:sz w:val="24"/>
              </w:rPr>
              <w:t>Bezpłatnie</w:t>
            </w:r>
          </w:p>
          <w:p w14:paraId="7EDBFB64" w14:textId="77777777" w:rsidR="0043320B" w:rsidRPr="008B1485" w:rsidRDefault="0043320B" w:rsidP="00F62052">
            <w:pPr>
              <w:pStyle w:val="Tekstpodstawowy2"/>
              <w:jc w:val="center"/>
              <w:rPr>
                <w:rFonts w:ascii="Cambria" w:hAnsi="Cambria"/>
              </w:rPr>
            </w:pPr>
          </w:p>
        </w:tc>
      </w:tr>
    </w:tbl>
    <w:p w14:paraId="4F91ECE0" w14:textId="2C391BC0" w:rsidR="0043320B" w:rsidRDefault="0043320B" w:rsidP="0043320B">
      <w:pPr>
        <w:jc w:val="both"/>
        <w:rPr>
          <w:rFonts w:ascii="Bookman Old Style" w:hAnsi="Bookman Old Style"/>
          <w:sz w:val="26"/>
        </w:rPr>
      </w:pPr>
    </w:p>
    <w:p w14:paraId="16465DF8" w14:textId="77777777" w:rsidR="0043320B" w:rsidRDefault="0043320B" w:rsidP="0043320B">
      <w:pPr>
        <w:jc w:val="both"/>
        <w:rPr>
          <w:rFonts w:ascii="Cambria" w:hAnsi="Cambria"/>
          <w:sz w:val="16"/>
          <w:szCs w:val="16"/>
        </w:rPr>
      </w:pPr>
    </w:p>
    <w:p w14:paraId="248FC105" w14:textId="2D9BA8CA" w:rsidR="0043320B" w:rsidRDefault="0043320B" w:rsidP="0043320B">
      <w:pPr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</w:p>
    <w:p w14:paraId="39ECB30F" w14:textId="11168422" w:rsidR="0043320B" w:rsidRDefault="0043320B" w:rsidP="0043320B">
      <w:pPr>
        <w:spacing w:line="268" w:lineRule="auto"/>
        <w:ind w:left="1062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</w:t>
      </w:r>
      <w:r>
        <w:rPr>
          <w:rFonts w:ascii="Calibri" w:hAnsi="Calibri" w:cs="Calibri"/>
          <w:b/>
        </w:rPr>
        <w:t>BURMISTRZ</w:t>
      </w:r>
    </w:p>
    <w:p w14:paraId="489E22E9" w14:textId="28C14D23" w:rsidR="0043320B" w:rsidRPr="00ED490D" w:rsidRDefault="0043320B" w:rsidP="0043320B">
      <w:pPr>
        <w:spacing w:line="268" w:lineRule="auto"/>
        <w:ind w:left="9204" w:firstLine="708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/-/ mgr inż. Jacek Benedykt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Nowak</w:t>
      </w:r>
    </w:p>
    <w:p w14:paraId="75AE2406" w14:textId="77777777" w:rsidR="0043320B" w:rsidRDefault="0043320B" w:rsidP="0043320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Wykaz niniejszy wywieszono na </w:t>
      </w:r>
    </w:p>
    <w:p w14:paraId="34A90326" w14:textId="77777777" w:rsidR="0043320B" w:rsidRDefault="0043320B" w:rsidP="0043320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tablicy ogłoszeń na okres 21 dni,</w:t>
      </w:r>
    </w:p>
    <w:p w14:paraId="52EAA424" w14:textId="77777777" w:rsidR="0043320B" w:rsidRDefault="0043320B" w:rsidP="0043320B">
      <w:pPr>
        <w:rPr>
          <w:rFonts w:ascii="Bookman Old Style" w:hAnsi="Bookman Old Style"/>
        </w:rPr>
      </w:pPr>
      <w:r>
        <w:rPr>
          <w:rFonts w:ascii="Bookman Old Style" w:hAnsi="Bookman Old Style"/>
        </w:rPr>
        <w:t>tj. od dnia06.12.2022 r. do dnia 28.12.2022 r.</w:t>
      </w:r>
    </w:p>
    <w:p w14:paraId="0EA7E308" w14:textId="77777777" w:rsidR="0043320B" w:rsidRDefault="0043320B" w:rsidP="0043320B">
      <w:pPr>
        <w:rPr>
          <w:rFonts w:ascii="Bookman Old Style" w:hAnsi="Bookman Old Style"/>
          <w:sz w:val="16"/>
          <w:szCs w:val="16"/>
        </w:rPr>
      </w:pPr>
    </w:p>
    <w:p w14:paraId="59BD573D" w14:textId="77777777" w:rsidR="0043320B" w:rsidRDefault="0043320B" w:rsidP="0043320B">
      <w:pPr>
        <w:rPr>
          <w:rFonts w:ascii="Bookman Old Style" w:hAnsi="Bookman Old Style"/>
          <w:sz w:val="16"/>
          <w:szCs w:val="16"/>
        </w:rPr>
      </w:pPr>
    </w:p>
    <w:p w14:paraId="4FC894E1" w14:textId="77777777" w:rsidR="0043320B" w:rsidRDefault="0043320B" w:rsidP="0043320B">
      <w:pPr>
        <w:rPr>
          <w:rFonts w:ascii="Bookman Old Style" w:hAnsi="Bookman Old Style"/>
          <w:sz w:val="16"/>
          <w:szCs w:val="16"/>
        </w:rPr>
      </w:pPr>
    </w:p>
    <w:p w14:paraId="5D044DC9" w14:textId="77777777" w:rsidR="0043320B" w:rsidRDefault="0043320B" w:rsidP="0043320B">
      <w:pPr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SPORZĄDZIŁA:</w:t>
      </w:r>
    </w:p>
    <w:p w14:paraId="0928EDE4" w14:textId="77777777" w:rsidR="0043320B" w:rsidRDefault="0043320B" w:rsidP="0043320B">
      <w:pPr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Barbara Przybyło</w:t>
      </w:r>
    </w:p>
    <w:p w14:paraId="023AFD74" w14:textId="77777777" w:rsidR="0043320B" w:rsidRDefault="0043320B" w:rsidP="0043320B">
      <w:pPr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Inspektor ds. gospodarki nieruchomościami</w:t>
      </w:r>
    </w:p>
    <w:p w14:paraId="2C19F268" w14:textId="77777777" w:rsidR="0043320B" w:rsidRDefault="0043320B" w:rsidP="0043320B">
      <w:pPr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Tel. 15-8650-343</w:t>
      </w:r>
    </w:p>
    <w:p w14:paraId="267ABFB2" w14:textId="77777777" w:rsidR="00972E08" w:rsidRDefault="00972E08"/>
    <w:sectPr w:rsidR="00972E08" w:rsidSect="0043320B">
      <w:pgSz w:w="16838" w:h="11906" w:orient="landscape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74A"/>
    <w:rsid w:val="0018274A"/>
    <w:rsid w:val="0043320B"/>
    <w:rsid w:val="0097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3A26"/>
  <w15:chartTrackingRefBased/>
  <w15:docId w15:val="{E7ECC4BC-B8DE-4CA4-B5C4-FAA280C4A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32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3320B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43320B"/>
    <w:pPr>
      <w:keepNext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3320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3320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43320B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3320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3320B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3320B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751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Przybyło</dc:creator>
  <cp:keywords/>
  <dc:description/>
  <cp:lastModifiedBy>Barbara Przybyło</cp:lastModifiedBy>
  <cp:revision>2</cp:revision>
  <dcterms:created xsi:type="dcterms:W3CDTF">2022-12-06T07:24:00Z</dcterms:created>
  <dcterms:modified xsi:type="dcterms:W3CDTF">2022-12-06T07:25:00Z</dcterms:modified>
</cp:coreProperties>
</file>