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0D2AE" w14:textId="5C77F354" w:rsidR="0061058D" w:rsidRPr="0061058D" w:rsidRDefault="0061058D" w:rsidP="0061058D">
      <w:pPr>
        <w:spacing w:after="0" w:line="240" w:lineRule="auto"/>
        <w:ind w:left="99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058D">
        <w:rPr>
          <w:rFonts w:ascii="Times New Roman" w:eastAsia="Times New Roman" w:hAnsi="Times New Roman" w:cs="Times New Roman"/>
          <w:sz w:val="28"/>
          <w:szCs w:val="20"/>
          <w:lang w:eastAsia="pl-PL"/>
        </w:rPr>
        <w:t xml:space="preserve">Połaniec, dnia </w:t>
      </w:r>
      <w:r w:rsidR="00600333">
        <w:rPr>
          <w:rFonts w:ascii="Times New Roman" w:eastAsia="Times New Roman" w:hAnsi="Times New Roman" w:cs="Times New Roman"/>
          <w:sz w:val="28"/>
          <w:szCs w:val="20"/>
          <w:lang w:eastAsia="pl-PL"/>
        </w:rPr>
        <w:t>06.12</w:t>
      </w:r>
      <w:r w:rsidRPr="0061058D">
        <w:rPr>
          <w:rFonts w:ascii="Times New Roman" w:eastAsia="Times New Roman" w:hAnsi="Times New Roman" w:cs="Times New Roman"/>
          <w:sz w:val="28"/>
          <w:szCs w:val="20"/>
          <w:lang w:eastAsia="pl-PL"/>
        </w:rPr>
        <w:t>.2022  r.</w:t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</w:p>
    <w:p w14:paraId="07FF4FA1" w14:textId="77777777" w:rsidR="0061058D" w:rsidRPr="0061058D" w:rsidRDefault="0061058D" w:rsidP="0061058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89E950C" w14:textId="77777777" w:rsidR="0061058D" w:rsidRPr="0061058D" w:rsidRDefault="0061058D" w:rsidP="0061058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</w:t>
      </w:r>
    </w:p>
    <w:p w14:paraId="26C8EB17" w14:textId="77777777" w:rsidR="0061058D" w:rsidRPr="0061058D" w:rsidRDefault="0061058D" w:rsidP="00610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61058D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W Y K A Z</w:t>
      </w:r>
    </w:p>
    <w:p w14:paraId="04EFA342" w14:textId="77777777" w:rsidR="0061058D" w:rsidRPr="0061058D" w:rsidRDefault="0061058D" w:rsidP="00610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</w:p>
    <w:p w14:paraId="7856BC8B" w14:textId="77777777" w:rsidR="0061058D" w:rsidRPr="0061058D" w:rsidRDefault="0061058D" w:rsidP="00610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28C08B9" w14:textId="77777777" w:rsidR="0061058D" w:rsidRPr="0061058D" w:rsidRDefault="0061058D" w:rsidP="00610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61058D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sporządzony dla nieruchomości stanowiącej własność Gminy Połaniec, </w:t>
      </w:r>
      <w:r w:rsidRPr="0061058D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br/>
        <w:t>przeznaczonej do bezprzetargowego wydzierżawienia.</w:t>
      </w:r>
    </w:p>
    <w:p w14:paraId="41376E29" w14:textId="77777777" w:rsidR="0061058D" w:rsidRPr="0061058D" w:rsidRDefault="0061058D" w:rsidP="00610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</w:p>
    <w:p w14:paraId="0689E347" w14:textId="77777777" w:rsidR="0061058D" w:rsidRPr="0061058D" w:rsidRDefault="0061058D" w:rsidP="006105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39"/>
        <w:gridCol w:w="986"/>
        <w:gridCol w:w="1900"/>
        <w:gridCol w:w="1411"/>
        <w:gridCol w:w="2821"/>
        <w:gridCol w:w="3017"/>
        <w:gridCol w:w="2424"/>
      </w:tblGrid>
      <w:tr w:rsidR="0061058D" w:rsidRPr="0061058D" w14:paraId="1C58239A" w14:textId="77777777" w:rsidTr="00600333">
        <w:trPr>
          <w:trHeight w:val="802"/>
        </w:trPr>
        <w:tc>
          <w:tcPr>
            <w:tcW w:w="177" w:type="pct"/>
            <w:vAlign w:val="center"/>
          </w:tcPr>
          <w:p w14:paraId="72E0E019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35" w:type="pct"/>
            <w:vAlign w:val="center"/>
          </w:tcPr>
          <w:p w14:paraId="38021FF6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</w:t>
            </w:r>
          </w:p>
          <w:p w14:paraId="4490E407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działki</w:t>
            </w:r>
          </w:p>
        </w:tc>
        <w:tc>
          <w:tcPr>
            <w:tcW w:w="352" w:type="pct"/>
            <w:vAlign w:val="center"/>
          </w:tcPr>
          <w:p w14:paraId="0588BB36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Pow. w m.kw.</w:t>
            </w:r>
          </w:p>
        </w:tc>
        <w:tc>
          <w:tcPr>
            <w:tcW w:w="679" w:type="pct"/>
            <w:vAlign w:val="center"/>
          </w:tcPr>
          <w:p w14:paraId="6982B1D9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KW</w:t>
            </w:r>
          </w:p>
        </w:tc>
        <w:tc>
          <w:tcPr>
            <w:tcW w:w="504" w:type="pct"/>
            <w:vAlign w:val="center"/>
          </w:tcPr>
          <w:p w14:paraId="55EDCA9E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Położenie</w:t>
            </w:r>
          </w:p>
        </w:tc>
        <w:tc>
          <w:tcPr>
            <w:tcW w:w="1008" w:type="pct"/>
            <w:vAlign w:val="center"/>
          </w:tcPr>
          <w:p w14:paraId="1E82E1BF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Przeznaczenie </w:t>
            </w:r>
          </w:p>
          <w:p w14:paraId="1E1B27C4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planie</w:t>
            </w:r>
          </w:p>
        </w:tc>
        <w:tc>
          <w:tcPr>
            <w:tcW w:w="1078" w:type="pct"/>
            <w:vAlign w:val="center"/>
          </w:tcPr>
          <w:p w14:paraId="12D159B5" w14:textId="77777777" w:rsidR="0061058D" w:rsidRPr="0061058D" w:rsidRDefault="0061058D" w:rsidP="006105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Informacja o dzierżawie </w:t>
            </w:r>
          </w:p>
        </w:tc>
        <w:tc>
          <w:tcPr>
            <w:tcW w:w="866" w:type="pct"/>
          </w:tcPr>
          <w:p w14:paraId="046B1D85" w14:textId="77777777" w:rsidR="0061058D" w:rsidRPr="0061058D" w:rsidRDefault="0061058D" w:rsidP="006105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Wysokość czynszu dzierżawnego</w:t>
            </w:r>
          </w:p>
        </w:tc>
      </w:tr>
      <w:tr w:rsidR="0061058D" w:rsidRPr="0061058D" w14:paraId="37424C82" w14:textId="77777777" w:rsidTr="00600333">
        <w:trPr>
          <w:trHeight w:val="1488"/>
        </w:trPr>
        <w:tc>
          <w:tcPr>
            <w:tcW w:w="177" w:type="pct"/>
            <w:vAlign w:val="center"/>
          </w:tcPr>
          <w:p w14:paraId="7C5A8BD4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35" w:type="pct"/>
            <w:vAlign w:val="center"/>
          </w:tcPr>
          <w:p w14:paraId="38B34FC2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207962C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6406/12</w:t>
            </w:r>
          </w:p>
          <w:p w14:paraId="081907E1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2" w:type="pct"/>
            <w:vAlign w:val="center"/>
          </w:tcPr>
          <w:p w14:paraId="434FF9D0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29,30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6E2F6771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  <w:p w14:paraId="2BA053D0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KI1A/00018265/0</w:t>
            </w:r>
          </w:p>
          <w:p w14:paraId="40BC0C7B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04" w:type="pct"/>
            <w:vAlign w:val="center"/>
          </w:tcPr>
          <w:p w14:paraId="0937B430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 xml:space="preserve">Połaniec, ulica Czarnieckiego </w:t>
            </w:r>
          </w:p>
        </w:tc>
        <w:tc>
          <w:tcPr>
            <w:tcW w:w="1008" w:type="pct"/>
            <w:vAlign w:val="center"/>
          </w:tcPr>
          <w:p w14:paraId="39083F53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 xml:space="preserve">Tereny handlowo-usługowe, oznaczone </w:t>
            </w: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br/>
              <w:t>w planie symbolem A 67 UH, UI</w:t>
            </w:r>
          </w:p>
        </w:tc>
        <w:tc>
          <w:tcPr>
            <w:tcW w:w="1078" w:type="pct"/>
            <w:vAlign w:val="center"/>
          </w:tcPr>
          <w:p w14:paraId="0C721B3D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 xml:space="preserve">Nieruchomość zabudowana </w:t>
            </w: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br/>
              <w:t>pawilonem handlowym Dzierżawa na okres do 3 lat.</w:t>
            </w:r>
          </w:p>
        </w:tc>
        <w:tc>
          <w:tcPr>
            <w:tcW w:w="866" w:type="pct"/>
          </w:tcPr>
          <w:p w14:paraId="108B9C99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405,74 zł + podatek Vat miesięcznie</w:t>
            </w:r>
          </w:p>
          <w:p w14:paraId="57035E37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 xml:space="preserve">(płatne do </w:t>
            </w: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br/>
              <w:t>10 każdego miesiąca)</w:t>
            </w:r>
          </w:p>
        </w:tc>
      </w:tr>
      <w:tr w:rsidR="0061058D" w:rsidRPr="0061058D" w14:paraId="7949643C" w14:textId="77777777" w:rsidTr="00600333">
        <w:trPr>
          <w:trHeight w:val="1085"/>
        </w:trPr>
        <w:tc>
          <w:tcPr>
            <w:tcW w:w="177" w:type="pct"/>
            <w:vAlign w:val="center"/>
          </w:tcPr>
          <w:p w14:paraId="057DD99E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35" w:type="pct"/>
            <w:vAlign w:val="center"/>
          </w:tcPr>
          <w:p w14:paraId="48123354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cz.dz.  4289/1,</w:t>
            </w:r>
          </w:p>
          <w:p w14:paraId="7D47E871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4287/3</w:t>
            </w:r>
          </w:p>
          <w:p w14:paraId="4AAD2977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6603/1</w:t>
            </w:r>
          </w:p>
        </w:tc>
        <w:tc>
          <w:tcPr>
            <w:tcW w:w="352" w:type="pct"/>
            <w:vAlign w:val="center"/>
          </w:tcPr>
          <w:p w14:paraId="701CA227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256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1585AFE7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KI1A/00032499/3</w:t>
            </w:r>
          </w:p>
        </w:tc>
        <w:tc>
          <w:tcPr>
            <w:tcW w:w="504" w:type="pct"/>
            <w:vAlign w:val="center"/>
          </w:tcPr>
          <w:p w14:paraId="44B9DC9A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Połaniec, ulica Reymonta</w:t>
            </w:r>
          </w:p>
        </w:tc>
        <w:tc>
          <w:tcPr>
            <w:tcW w:w="1008" w:type="pct"/>
            <w:vAlign w:val="center"/>
          </w:tcPr>
          <w:p w14:paraId="2950D5D1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 xml:space="preserve">Grunt przeznaczony pod uzupełnienie nieruchomości przyległej </w:t>
            </w:r>
          </w:p>
        </w:tc>
        <w:tc>
          <w:tcPr>
            <w:tcW w:w="1078" w:type="pct"/>
            <w:vAlign w:val="center"/>
          </w:tcPr>
          <w:p w14:paraId="1D276C8C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0C7C047D" w14:textId="77777777" w:rsidR="0061058D" w:rsidRPr="0061058D" w:rsidRDefault="0061058D" w:rsidP="0061058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102,40 zł + podatek Vat</w:t>
            </w:r>
          </w:p>
          <w:p w14:paraId="0CC4E9C8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  <w:tr w:rsidR="0061058D" w:rsidRPr="0061058D" w14:paraId="6B80E988" w14:textId="77777777" w:rsidTr="00600333">
        <w:trPr>
          <w:trHeight w:val="1137"/>
        </w:trPr>
        <w:tc>
          <w:tcPr>
            <w:tcW w:w="177" w:type="pct"/>
            <w:vAlign w:val="center"/>
          </w:tcPr>
          <w:p w14:paraId="0F97560C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35" w:type="pct"/>
            <w:vAlign w:val="center"/>
          </w:tcPr>
          <w:p w14:paraId="3BCCD4C4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cz.dz.</w:t>
            </w:r>
          </w:p>
          <w:p w14:paraId="3C0B24D7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4919/5</w:t>
            </w:r>
          </w:p>
        </w:tc>
        <w:tc>
          <w:tcPr>
            <w:tcW w:w="352" w:type="pct"/>
            <w:vAlign w:val="center"/>
          </w:tcPr>
          <w:p w14:paraId="12912A71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120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6615FED3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KI1A/00040136/0</w:t>
            </w:r>
          </w:p>
        </w:tc>
        <w:tc>
          <w:tcPr>
            <w:tcW w:w="504" w:type="pct"/>
            <w:vAlign w:val="center"/>
          </w:tcPr>
          <w:p w14:paraId="74DDD352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Połaniec, ulica Żeromskiego</w:t>
            </w:r>
          </w:p>
        </w:tc>
        <w:tc>
          <w:tcPr>
            <w:tcW w:w="1008" w:type="pct"/>
            <w:vAlign w:val="center"/>
          </w:tcPr>
          <w:p w14:paraId="7D00D57D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Grunt przeznaczony pod uzupełnienie nieruchomości przyległej</w:t>
            </w:r>
          </w:p>
        </w:tc>
        <w:tc>
          <w:tcPr>
            <w:tcW w:w="1078" w:type="pct"/>
            <w:vAlign w:val="center"/>
          </w:tcPr>
          <w:p w14:paraId="240B2169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5A0D7C81" w14:textId="77777777" w:rsidR="0061058D" w:rsidRPr="0061058D" w:rsidRDefault="0061058D" w:rsidP="0061058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48,00 zł + podatek Vat</w:t>
            </w:r>
          </w:p>
          <w:p w14:paraId="526E4604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  <w:tr w:rsidR="0061058D" w:rsidRPr="0061058D" w14:paraId="7B19B529" w14:textId="77777777" w:rsidTr="00600333">
        <w:trPr>
          <w:trHeight w:val="1061"/>
        </w:trPr>
        <w:tc>
          <w:tcPr>
            <w:tcW w:w="177" w:type="pct"/>
            <w:vAlign w:val="center"/>
          </w:tcPr>
          <w:p w14:paraId="4B8BFDB1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35" w:type="pct"/>
            <w:vAlign w:val="center"/>
          </w:tcPr>
          <w:p w14:paraId="54904FBC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4720</w:t>
            </w:r>
          </w:p>
        </w:tc>
        <w:tc>
          <w:tcPr>
            <w:tcW w:w="352" w:type="pct"/>
            <w:vAlign w:val="center"/>
          </w:tcPr>
          <w:p w14:paraId="3F4FB05F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1761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6F2DF484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KI1A/00028123/6</w:t>
            </w:r>
          </w:p>
        </w:tc>
        <w:tc>
          <w:tcPr>
            <w:tcW w:w="504" w:type="pct"/>
            <w:vAlign w:val="center"/>
          </w:tcPr>
          <w:p w14:paraId="510A5B25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Połaniec, ulica Staszowska</w:t>
            </w:r>
          </w:p>
        </w:tc>
        <w:tc>
          <w:tcPr>
            <w:tcW w:w="1008" w:type="pct"/>
            <w:vAlign w:val="center"/>
          </w:tcPr>
          <w:p w14:paraId="15578990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Nieruchomość zabudowana</w:t>
            </w:r>
          </w:p>
        </w:tc>
        <w:tc>
          <w:tcPr>
            <w:tcW w:w="1078" w:type="pct"/>
            <w:vAlign w:val="center"/>
          </w:tcPr>
          <w:p w14:paraId="5A451B19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282D7A5B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400,00 zł + podatek Vat</w:t>
            </w:r>
          </w:p>
          <w:p w14:paraId="73BBBA97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płatne do ostatniego każdego miesiąca</w:t>
            </w:r>
          </w:p>
          <w:p w14:paraId="03F22247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1058D" w:rsidRPr="0061058D" w14:paraId="7F48DE4C" w14:textId="77777777" w:rsidTr="00600333">
        <w:trPr>
          <w:trHeight w:val="1124"/>
        </w:trPr>
        <w:tc>
          <w:tcPr>
            <w:tcW w:w="177" w:type="pct"/>
            <w:vAlign w:val="center"/>
          </w:tcPr>
          <w:p w14:paraId="2447EF04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35" w:type="pct"/>
            <w:vAlign w:val="center"/>
          </w:tcPr>
          <w:p w14:paraId="76A92F83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6533/1</w:t>
            </w:r>
          </w:p>
        </w:tc>
        <w:tc>
          <w:tcPr>
            <w:tcW w:w="352" w:type="pct"/>
            <w:vAlign w:val="center"/>
          </w:tcPr>
          <w:p w14:paraId="5390A43B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176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6EF95E25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KI1A/00029944/4</w:t>
            </w:r>
          </w:p>
        </w:tc>
        <w:tc>
          <w:tcPr>
            <w:tcW w:w="504" w:type="pct"/>
            <w:vAlign w:val="center"/>
          </w:tcPr>
          <w:p w14:paraId="6F9DB52A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Połaniec, ulica Orzeszkowej</w:t>
            </w:r>
          </w:p>
        </w:tc>
        <w:tc>
          <w:tcPr>
            <w:tcW w:w="1008" w:type="pct"/>
            <w:vAlign w:val="center"/>
          </w:tcPr>
          <w:p w14:paraId="103BF2B0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Grunt przeznaczony pod uzupełnienie nieruchomości przyległej</w:t>
            </w:r>
          </w:p>
        </w:tc>
        <w:tc>
          <w:tcPr>
            <w:tcW w:w="1078" w:type="pct"/>
            <w:vAlign w:val="center"/>
          </w:tcPr>
          <w:p w14:paraId="66DA091A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559C0901" w14:textId="77777777" w:rsidR="0061058D" w:rsidRPr="0061058D" w:rsidRDefault="0061058D" w:rsidP="0061058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70,40 zł + podatek Vat</w:t>
            </w:r>
          </w:p>
          <w:p w14:paraId="5E124E0B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  <w:tr w:rsidR="0061058D" w:rsidRPr="0061058D" w14:paraId="5D30C80E" w14:textId="77777777" w:rsidTr="00600333">
        <w:trPr>
          <w:trHeight w:val="1111"/>
        </w:trPr>
        <w:tc>
          <w:tcPr>
            <w:tcW w:w="177" w:type="pct"/>
            <w:vAlign w:val="center"/>
          </w:tcPr>
          <w:p w14:paraId="298515CD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6.</w:t>
            </w:r>
          </w:p>
        </w:tc>
        <w:tc>
          <w:tcPr>
            <w:tcW w:w="335" w:type="pct"/>
            <w:vAlign w:val="center"/>
          </w:tcPr>
          <w:p w14:paraId="71A22D9D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cz. dz.</w:t>
            </w:r>
          </w:p>
          <w:p w14:paraId="75BCDF8F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4798</w:t>
            </w:r>
          </w:p>
          <w:p w14:paraId="69D97725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2" w:type="pct"/>
            <w:vAlign w:val="center"/>
          </w:tcPr>
          <w:p w14:paraId="56BCAC91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157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1F35269F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KI1A/00028123/6</w:t>
            </w:r>
          </w:p>
        </w:tc>
        <w:tc>
          <w:tcPr>
            <w:tcW w:w="504" w:type="pct"/>
            <w:vAlign w:val="center"/>
          </w:tcPr>
          <w:p w14:paraId="55176379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Połaniec, ulica Konopnickiej</w:t>
            </w:r>
          </w:p>
        </w:tc>
        <w:tc>
          <w:tcPr>
            <w:tcW w:w="1008" w:type="pct"/>
            <w:vAlign w:val="center"/>
          </w:tcPr>
          <w:p w14:paraId="7D4FFE42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Grunt przeznaczony pod uzupełnienie nieruchomości przyległej</w:t>
            </w:r>
          </w:p>
        </w:tc>
        <w:tc>
          <w:tcPr>
            <w:tcW w:w="1078" w:type="pct"/>
            <w:vAlign w:val="center"/>
          </w:tcPr>
          <w:p w14:paraId="00DA1A00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4A241464" w14:textId="77777777" w:rsidR="0061058D" w:rsidRPr="0061058D" w:rsidRDefault="0061058D" w:rsidP="0061058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62,80 zł + podatek Vat</w:t>
            </w:r>
          </w:p>
          <w:p w14:paraId="652F287A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  <w:tr w:rsidR="0061058D" w:rsidRPr="0061058D" w14:paraId="66F55C78" w14:textId="77777777" w:rsidTr="00600333">
        <w:trPr>
          <w:trHeight w:val="1103"/>
        </w:trPr>
        <w:tc>
          <w:tcPr>
            <w:tcW w:w="177" w:type="pct"/>
            <w:vAlign w:val="center"/>
          </w:tcPr>
          <w:p w14:paraId="3377A4F7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35" w:type="pct"/>
            <w:vAlign w:val="center"/>
          </w:tcPr>
          <w:p w14:paraId="10007671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cz.dz.</w:t>
            </w:r>
          </w:p>
          <w:p w14:paraId="7CCC974D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6953/24</w:t>
            </w:r>
          </w:p>
        </w:tc>
        <w:tc>
          <w:tcPr>
            <w:tcW w:w="352" w:type="pct"/>
            <w:vAlign w:val="center"/>
          </w:tcPr>
          <w:p w14:paraId="4FD56566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97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489FE0C8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KI1A/00028123/6</w:t>
            </w:r>
          </w:p>
        </w:tc>
        <w:tc>
          <w:tcPr>
            <w:tcW w:w="504" w:type="pct"/>
            <w:vAlign w:val="center"/>
          </w:tcPr>
          <w:p w14:paraId="387F339F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Połaniec, ulica Działkowców</w:t>
            </w:r>
          </w:p>
        </w:tc>
        <w:tc>
          <w:tcPr>
            <w:tcW w:w="1008" w:type="pct"/>
            <w:vAlign w:val="center"/>
          </w:tcPr>
          <w:p w14:paraId="02EC21DF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Grunt przeznaczony pod uzupełnienie nieruchomości przyległej</w:t>
            </w:r>
          </w:p>
        </w:tc>
        <w:tc>
          <w:tcPr>
            <w:tcW w:w="1078" w:type="pct"/>
            <w:vAlign w:val="center"/>
          </w:tcPr>
          <w:p w14:paraId="37DC29F3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14422321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48,50 zł + podatek Vat</w:t>
            </w:r>
          </w:p>
          <w:p w14:paraId="484A56EB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  <w:tr w:rsidR="0061058D" w:rsidRPr="0061058D" w14:paraId="3E542CE8" w14:textId="77777777" w:rsidTr="00600333">
        <w:trPr>
          <w:trHeight w:val="1099"/>
        </w:trPr>
        <w:tc>
          <w:tcPr>
            <w:tcW w:w="177" w:type="pct"/>
            <w:vAlign w:val="center"/>
          </w:tcPr>
          <w:p w14:paraId="6DE96565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335" w:type="pct"/>
            <w:vAlign w:val="center"/>
          </w:tcPr>
          <w:p w14:paraId="2DE3D2EC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cz.dz.</w:t>
            </w:r>
          </w:p>
          <w:p w14:paraId="181F6BB2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4880</w:t>
            </w:r>
          </w:p>
        </w:tc>
        <w:tc>
          <w:tcPr>
            <w:tcW w:w="352" w:type="pct"/>
            <w:vAlign w:val="center"/>
          </w:tcPr>
          <w:p w14:paraId="08735BD7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346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4C970838" w14:textId="21F2F4CA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04" w:type="pct"/>
            <w:vAlign w:val="center"/>
          </w:tcPr>
          <w:p w14:paraId="59232043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 xml:space="preserve">Połaniec, ulica Jędrusiów </w:t>
            </w:r>
          </w:p>
        </w:tc>
        <w:tc>
          <w:tcPr>
            <w:tcW w:w="1008" w:type="pct"/>
            <w:vAlign w:val="center"/>
          </w:tcPr>
          <w:p w14:paraId="339994F7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Grunt przeznaczony pod uzupełnienie nieruchomości przyległej</w:t>
            </w:r>
          </w:p>
        </w:tc>
        <w:tc>
          <w:tcPr>
            <w:tcW w:w="1078" w:type="pct"/>
            <w:vAlign w:val="center"/>
          </w:tcPr>
          <w:p w14:paraId="25F48D6A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31E1F280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138,40 zł + podatek Vat</w:t>
            </w:r>
          </w:p>
          <w:p w14:paraId="4420EDEB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  <w:tr w:rsidR="0061058D" w:rsidRPr="0061058D" w14:paraId="7178D5F1" w14:textId="77777777" w:rsidTr="00600333">
        <w:trPr>
          <w:trHeight w:val="1105"/>
        </w:trPr>
        <w:tc>
          <w:tcPr>
            <w:tcW w:w="177" w:type="pct"/>
            <w:vAlign w:val="center"/>
          </w:tcPr>
          <w:p w14:paraId="3E4BA6A2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335" w:type="pct"/>
            <w:vAlign w:val="center"/>
          </w:tcPr>
          <w:p w14:paraId="77447355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cz.dz.</w:t>
            </w:r>
          </w:p>
          <w:p w14:paraId="180985F5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4880</w:t>
            </w:r>
          </w:p>
        </w:tc>
        <w:tc>
          <w:tcPr>
            <w:tcW w:w="352" w:type="pct"/>
            <w:vAlign w:val="center"/>
          </w:tcPr>
          <w:p w14:paraId="4064C811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120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755C19A0" w14:textId="00A5A302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04" w:type="pct"/>
            <w:vAlign w:val="center"/>
          </w:tcPr>
          <w:p w14:paraId="69500D14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Połaniec, ulica Jędrusiów</w:t>
            </w:r>
          </w:p>
        </w:tc>
        <w:tc>
          <w:tcPr>
            <w:tcW w:w="1008" w:type="pct"/>
            <w:vAlign w:val="center"/>
          </w:tcPr>
          <w:p w14:paraId="3F129F24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Grunt przeznaczony pod uzupełnienie nieruchomości przyległej</w:t>
            </w:r>
          </w:p>
        </w:tc>
        <w:tc>
          <w:tcPr>
            <w:tcW w:w="1078" w:type="pct"/>
            <w:vAlign w:val="center"/>
          </w:tcPr>
          <w:p w14:paraId="487010FA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0E482C0D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48,00 zł + podatek Vat</w:t>
            </w:r>
          </w:p>
          <w:p w14:paraId="01CEB16A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  <w:tr w:rsidR="0061058D" w:rsidRPr="0061058D" w14:paraId="161396E2" w14:textId="77777777" w:rsidTr="00600333">
        <w:trPr>
          <w:trHeight w:val="965"/>
        </w:trPr>
        <w:tc>
          <w:tcPr>
            <w:tcW w:w="177" w:type="pct"/>
            <w:vAlign w:val="center"/>
          </w:tcPr>
          <w:p w14:paraId="43B485B9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335" w:type="pct"/>
            <w:vAlign w:val="center"/>
          </w:tcPr>
          <w:p w14:paraId="7F7AEED5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cz. dz.</w:t>
            </w:r>
          </w:p>
          <w:p w14:paraId="2A295F69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4942</w:t>
            </w:r>
          </w:p>
        </w:tc>
        <w:tc>
          <w:tcPr>
            <w:tcW w:w="352" w:type="pct"/>
            <w:vAlign w:val="center"/>
          </w:tcPr>
          <w:p w14:paraId="103E06B4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166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3693ECC6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KI1A/00017861/1</w:t>
            </w:r>
          </w:p>
        </w:tc>
        <w:tc>
          <w:tcPr>
            <w:tcW w:w="504" w:type="pct"/>
            <w:vAlign w:val="center"/>
          </w:tcPr>
          <w:p w14:paraId="63EF4969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Połaniec, ulica Jędrusiów</w:t>
            </w:r>
          </w:p>
        </w:tc>
        <w:tc>
          <w:tcPr>
            <w:tcW w:w="1008" w:type="pct"/>
            <w:vAlign w:val="center"/>
          </w:tcPr>
          <w:p w14:paraId="6DE0270B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Grunt przeznaczony pod uzupełnienie nieruchomości przyległej</w:t>
            </w:r>
          </w:p>
        </w:tc>
        <w:tc>
          <w:tcPr>
            <w:tcW w:w="1078" w:type="pct"/>
            <w:vAlign w:val="center"/>
          </w:tcPr>
          <w:p w14:paraId="4B46D266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77026134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16,60 zł + podatek Vat</w:t>
            </w:r>
          </w:p>
          <w:p w14:paraId="3157F30A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  <w:tr w:rsidR="0061058D" w:rsidRPr="0061058D" w14:paraId="468BC73B" w14:textId="77777777" w:rsidTr="00600333">
        <w:trPr>
          <w:trHeight w:val="965"/>
        </w:trPr>
        <w:tc>
          <w:tcPr>
            <w:tcW w:w="177" w:type="pct"/>
            <w:vAlign w:val="center"/>
          </w:tcPr>
          <w:p w14:paraId="08902430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335" w:type="pct"/>
            <w:vAlign w:val="center"/>
          </w:tcPr>
          <w:p w14:paraId="1CC8EEE0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cz.dz. 5186/3</w:t>
            </w:r>
          </w:p>
          <w:p w14:paraId="6380CC02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2" w:type="pct"/>
            <w:vAlign w:val="center"/>
          </w:tcPr>
          <w:p w14:paraId="5F1F5140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241 m</w:t>
            </w:r>
            <w:r w:rsidRPr="0061058D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679" w:type="pct"/>
            <w:vAlign w:val="center"/>
          </w:tcPr>
          <w:p w14:paraId="4F7CED00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KI1A/00031949/6</w:t>
            </w:r>
          </w:p>
        </w:tc>
        <w:tc>
          <w:tcPr>
            <w:tcW w:w="504" w:type="pct"/>
            <w:vAlign w:val="center"/>
          </w:tcPr>
          <w:p w14:paraId="069CF04C" w14:textId="77777777" w:rsidR="0061058D" w:rsidRPr="0061058D" w:rsidRDefault="0061058D" w:rsidP="0061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 xml:space="preserve">Połaniec, ulica Miła </w:t>
            </w:r>
          </w:p>
        </w:tc>
        <w:tc>
          <w:tcPr>
            <w:tcW w:w="1008" w:type="pct"/>
            <w:vAlign w:val="center"/>
          </w:tcPr>
          <w:p w14:paraId="4DBB382D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Grunt przeznaczony pod uzupełnienie nieruchomości przyległej</w:t>
            </w:r>
          </w:p>
        </w:tc>
        <w:tc>
          <w:tcPr>
            <w:tcW w:w="1078" w:type="pct"/>
            <w:vAlign w:val="center"/>
          </w:tcPr>
          <w:p w14:paraId="2266E267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Dzierżawa na okres do 3 lat.</w:t>
            </w:r>
          </w:p>
        </w:tc>
        <w:tc>
          <w:tcPr>
            <w:tcW w:w="866" w:type="pct"/>
          </w:tcPr>
          <w:p w14:paraId="60084AE7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96,40 zł + podatek Vat</w:t>
            </w:r>
          </w:p>
          <w:p w14:paraId="392E76AE" w14:textId="77777777" w:rsidR="0061058D" w:rsidRPr="0061058D" w:rsidRDefault="0061058D" w:rsidP="006105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058D">
              <w:rPr>
                <w:rFonts w:ascii="Times New Roman" w:eastAsia="Times New Roman" w:hAnsi="Times New Roman" w:cs="Times New Roman"/>
                <w:lang w:eastAsia="pl-PL"/>
              </w:rPr>
              <w:t>płatne do 31 marca każdego roku</w:t>
            </w:r>
          </w:p>
        </w:tc>
      </w:tr>
    </w:tbl>
    <w:p w14:paraId="7312B8C3" w14:textId="77777777" w:rsidR="00600333" w:rsidRPr="00600333" w:rsidRDefault="00600333" w:rsidP="00600333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00333">
        <w:rPr>
          <w:rFonts w:ascii="Times New Roman" w:eastAsia="Times New Roman" w:hAnsi="Times New Roman" w:cs="Times New Roman"/>
          <w:sz w:val="16"/>
          <w:szCs w:val="16"/>
          <w:lang w:eastAsia="pl-PL"/>
        </w:rPr>
        <w:t>*Czynsz najmu lokalu podlega corocznej indeksacji o wskaźnik wzrostu cen towarów i usług konsumpcyjnych w roku poprzednim, ogłaszany przez Prezesa GUS na podstawie art. 94 ust. 1 pkt 1 lit. a ustawy z dnia 17 grudnia 1998r. o emeryturach i rentach z Funduszu Ubezpieczeń Społecznych (Dz.U. z 2022 r. Nr 39, poz.  504).</w:t>
      </w:r>
    </w:p>
    <w:p w14:paraId="7B66E9FD" w14:textId="77777777" w:rsidR="0061058D" w:rsidRPr="0061058D" w:rsidRDefault="0061058D" w:rsidP="006105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</w:p>
    <w:p w14:paraId="362B7AA8" w14:textId="77777777" w:rsidR="0061058D" w:rsidRPr="0061058D" w:rsidRDefault="0061058D" w:rsidP="006105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</w:p>
    <w:p w14:paraId="3D0D60AA" w14:textId="77777777" w:rsidR="0061058D" w:rsidRPr="0061058D" w:rsidRDefault="0061058D" w:rsidP="0061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Wykaz niniejszy wywieszono na tablicy ogłoszeń </w:t>
      </w:r>
    </w:p>
    <w:p w14:paraId="4542273C" w14:textId="77777777" w:rsidR="0061058D" w:rsidRPr="0061058D" w:rsidRDefault="0061058D" w:rsidP="0061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>w Urzędzie Miasta i Gminy w Połańcu na okres 21 dni,</w:t>
      </w:r>
    </w:p>
    <w:p w14:paraId="15E7FB98" w14:textId="23934CEA" w:rsidR="0061058D" w:rsidRPr="0061058D" w:rsidRDefault="0061058D" w:rsidP="0061058D">
      <w:pPr>
        <w:spacing w:after="0" w:line="268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tj. od dnia </w:t>
      </w:r>
      <w:r w:rsidR="0060033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06.12.2022 </w:t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do dnia </w:t>
      </w:r>
      <w:r w:rsidR="00600333">
        <w:rPr>
          <w:rFonts w:ascii="Times New Roman" w:eastAsia="Times New Roman" w:hAnsi="Times New Roman" w:cs="Times New Roman"/>
          <w:sz w:val="20"/>
          <w:szCs w:val="20"/>
          <w:lang w:eastAsia="pl-PL"/>
        </w:rPr>
        <w:t>28..12.2022 .</w:t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1058D">
        <w:rPr>
          <w:rFonts w:ascii="Calibri" w:eastAsia="Times New Roman" w:hAnsi="Calibri" w:cs="Calibri"/>
          <w:b/>
          <w:sz w:val="20"/>
          <w:szCs w:val="20"/>
          <w:lang w:eastAsia="pl-PL"/>
        </w:rPr>
        <w:t>BURMISTRZ</w:t>
      </w:r>
    </w:p>
    <w:p w14:paraId="7FABC50A" w14:textId="2B00147C" w:rsidR="0061058D" w:rsidRPr="0061058D" w:rsidRDefault="00600333" w:rsidP="0061058D">
      <w:pPr>
        <w:spacing w:after="0" w:line="268" w:lineRule="auto"/>
        <w:ind w:left="7095" w:firstLine="704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               </w:t>
      </w:r>
      <w:r w:rsidR="0061058D" w:rsidRPr="0061058D">
        <w:rPr>
          <w:rFonts w:ascii="Calibri" w:eastAsia="Times New Roman" w:hAnsi="Calibri" w:cs="Calibri"/>
          <w:b/>
          <w:sz w:val="20"/>
          <w:szCs w:val="20"/>
          <w:lang w:eastAsia="pl-PL"/>
        </w:rPr>
        <w:t>/-/ mgr inż. Jacek Benedykt Nowak</w:t>
      </w:r>
    </w:p>
    <w:p w14:paraId="7BB31421" w14:textId="77777777" w:rsidR="0061058D" w:rsidRPr="0061058D" w:rsidRDefault="0061058D" w:rsidP="006105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182DCD" w14:textId="77777777" w:rsidR="0061058D" w:rsidRPr="0061058D" w:rsidRDefault="0061058D" w:rsidP="006105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A1D608" w14:textId="77777777" w:rsidR="0061058D" w:rsidRPr="0061058D" w:rsidRDefault="0061058D" w:rsidP="0061058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1058D">
        <w:rPr>
          <w:rFonts w:ascii="Times New Roman" w:eastAsia="Times New Roman" w:hAnsi="Times New Roman" w:cs="Times New Roman"/>
          <w:sz w:val="16"/>
          <w:szCs w:val="16"/>
          <w:lang w:eastAsia="pl-PL"/>
        </w:rPr>
        <w:t>SPORZĄDZIŁA:</w:t>
      </w:r>
    </w:p>
    <w:p w14:paraId="0D9CD277" w14:textId="77777777" w:rsidR="0061058D" w:rsidRPr="0061058D" w:rsidRDefault="0061058D" w:rsidP="0061058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1058D">
        <w:rPr>
          <w:rFonts w:ascii="Times New Roman" w:eastAsia="Times New Roman" w:hAnsi="Times New Roman" w:cs="Times New Roman"/>
          <w:sz w:val="16"/>
          <w:szCs w:val="16"/>
          <w:lang w:eastAsia="pl-PL"/>
        </w:rPr>
        <w:t>Barbara Przybyło</w:t>
      </w:r>
    </w:p>
    <w:p w14:paraId="5442E5BD" w14:textId="77777777" w:rsidR="0061058D" w:rsidRPr="0061058D" w:rsidRDefault="0061058D" w:rsidP="0061058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1058D">
        <w:rPr>
          <w:rFonts w:ascii="Times New Roman" w:eastAsia="Times New Roman" w:hAnsi="Times New Roman" w:cs="Times New Roman"/>
          <w:sz w:val="16"/>
          <w:szCs w:val="16"/>
          <w:lang w:eastAsia="pl-PL"/>
        </w:rPr>
        <w:t>Inspektor ds. gospodarki nieruchomościami</w:t>
      </w:r>
    </w:p>
    <w:p w14:paraId="45C70B3C" w14:textId="0C6C3B5D" w:rsidR="00070FAA" w:rsidRPr="00E80283" w:rsidRDefault="0061058D" w:rsidP="00E8028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1058D">
        <w:rPr>
          <w:rFonts w:ascii="Times New Roman" w:eastAsia="Times New Roman" w:hAnsi="Times New Roman" w:cs="Times New Roman"/>
          <w:sz w:val="16"/>
          <w:szCs w:val="16"/>
          <w:lang w:eastAsia="pl-PL"/>
        </w:rPr>
        <w:t>Tel. 15-8650-343</w:t>
      </w:r>
    </w:p>
    <w:sectPr w:rsidR="00070FAA" w:rsidRPr="00E80283" w:rsidSect="0061058D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A1"/>
    <w:rsid w:val="000621A1"/>
    <w:rsid w:val="00070FAA"/>
    <w:rsid w:val="00600333"/>
    <w:rsid w:val="0061058D"/>
    <w:rsid w:val="00E8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2AFD"/>
  <w15:chartTrackingRefBased/>
  <w15:docId w15:val="{97E806DB-9059-43DC-85A1-003E92C7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Przybyło</dc:creator>
  <cp:keywords/>
  <dc:description/>
  <cp:lastModifiedBy>Barbara Przybyło</cp:lastModifiedBy>
  <cp:revision>4</cp:revision>
  <cp:lastPrinted>2022-12-06T09:35:00Z</cp:lastPrinted>
  <dcterms:created xsi:type="dcterms:W3CDTF">2022-12-06T07:30:00Z</dcterms:created>
  <dcterms:modified xsi:type="dcterms:W3CDTF">2022-12-06T09:36:00Z</dcterms:modified>
</cp:coreProperties>
</file>